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01D2448F" w:rsidR="00136ABB" w:rsidRPr="00685CCE" w:rsidRDefault="00685CCE" w:rsidP="00136ABB">
      <w:pPr>
        <w:spacing w:line="276" w:lineRule="auto"/>
        <w:rPr>
          <w:rFonts w:asciiTheme="majorHAnsi" w:hAnsiTheme="majorHAnsi" w:cs="Calibri Light (Headings)"/>
          <w:b/>
          <w:spacing w:val="20"/>
          <w:sz w:val="44"/>
          <w:szCs w:val="44"/>
        </w:rPr>
      </w:pPr>
      <w:r w:rsidRPr="00B540F2">
        <w:rPr>
          <w:b/>
          <w:noProof/>
          <w:color w:val="000000" w:themeColor="text1"/>
          <w:lang w:eastAsia="en-AU"/>
        </w:rPr>
        <w:drawing>
          <wp:anchor distT="0" distB="0" distL="114300" distR="114300" simplePos="0" relativeHeight="251659264" behindDoc="0" locked="0" layoutInCell="1" allowOverlap="1" wp14:anchorId="4997F4D3" wp14:editId="59BDBCBF">
            <wp:simplePos x="0" y="0"/>
            <wp:positionH relativeFrom="margin">
              <wp:posOffset>5645426</wp:posOffset>
            </wp:positionH>
            <wp:positionV relativeFrom="paragraph">
              <wp:posOffset>-376721</wp:posOffset>
            </wp:positionV>
            <wp:extent cx="856615" cy="856615"/>
            <wp:effectExtent l="0" t="0" r="635" b="635"/>
            <wp:wrapNone/>
            <wp:docPr id="2" name="Picture 2" descr="A yellow and black circle with black circles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and black circle with black circles and red do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56615" cy="856615"/>
                    </a:xfrm>
                    <a:prstGeom prst="rect">
                      <a:avLst/>
                    </a:prstGeom>
                  </pic:spPr>
                </pic:pic>
              </a:graphicData>
            </a:graphic>
            <wp14:sizeRelH relativeFrom="margin">
              <wp14:pctWidth>0</wp14:pctWidth>
            </wp14:sizeRelH>
            <wp14:sizeRelV relativeFrom="margin">
              <wp14:pctHeight>0</wp14:pctHeight>
            </wp14:sizeRelV>
          </wp:anchor>
        </w:drawing>
      </w:r>
      <w:r w:rsidR="005E4E9E" w:rsidRPr="00685CCE">
        <w:rPr>
          <w:rFonts w:asciiTheme="majorHAnsi" w:hAnsiTheme="majorHAnsi" w:cs="Calibri Light (Headings)"/>
          <w:b/>
          <w:spacing w:val="20"/>
          <w:sz w:val="44"/>
          <w:szCs w:val="44"/>
        </w:rPr>
        <w:t>CODE OF CONDUCT POLICY</w:t>
      </w:r>
      <w:r w:rsidR="00A81408" w:rsidRPr="00685CCE">
        <w:rPr>
          <w:rFonts w:asciiTheme="majorHAnsi" w:hAnsiTheme="majorHAnsi" w:cs="Calibri Light (Headings)"/>
          <w:b/>
          <w:spacing w:val="20"/>
          <w:sz w:val="44"/>
          <w:szCs w:val="44"/>
        </w:rPr>
        <w:br/>
      </w:r>
    </w:p>
    <w:p w14:paraId="5FF68750" w14:textId="0FB1FC48" w:rsidR="00AA095C" w:rsidRDefault="005E4E9E" w:rsidP="006A6991">
      <w:pPr>
        <w:spacing w:line="360" w:lineRule="auto"/>
        <w:rPr>
          <w:rFonts w:asciiTheme="majorHAnsi" w:hAnsiTheme="majorHAnsi"/>
        </w:rPr>
      </w:pPr>
      <w:r w:rsidRPr="00BA1A10">
        <w:rPr>
          <w:rFonts w:asciiTheme="majorHAnsi" w:hAnsiTheme="majorHAnsi"/>
        </w:rPr>
        <w:t>We believe in maintaining an inclusive and welcoming environment and workplace that motivates and facilitates personal growth and development for staff and educators. The values that underpin our work ethic include equality, respect, integrity, and responsibility.</w:t>
      </w:r>
      <w:r w:rsidRPr="0016543A">
        <w:rPr>
          <w:rFonts w:asciiTheme="majorHAnsi" w:hAnsiTheme="majorHAnsi"/>
        </w:rPr>
        <w:t xml:space="preserve"> </w:t>
      </w:r>
      <w:r w:rsidR="0019788B" w:rsidRPr="007E7948">
        <w:rPr>
          <w:rFonts w:asciiTheme="majorHAnsi" w:hAnsiTheme="majorHAnsi"/>
        </w:rPr>
        <w:t>Our Service is committed to adhere to the ECA Code of Ethics (2016) which is based on the principles of the United Nations Convention on the Rights of the Child (1991) and provides a framework for the reflection about the ethical responsibilities of early childhood professionals.</w:t>
      </w:r>
      <w:r w:rsidR="006A6991">
        <w:rPr>
          <w:rFonts w:asciiTheme="majorHAnsi" w:hAnsiTheme="majorHAnsi"/>
        </w:rPr>
        <w:t xml:space="preserve"> </w:t>
      </w:r>
    </w:p>
    <w:p w14:paraId="345F6444" w14:textId="29F6966A" w:rsidR="006A6991" w:rsidRDefault="006A6991" w:rsidP="006A6991">
      <w:pPr>
        <w:spacing w:line="360" w:lineRule="auto"/>
        <w:rPr>
          <w:rFonts w:ascii="Calibri Light" w:hAnsi="Calibri Light"/>
        </w:rPr>
      </w:pPr>
      <w:r w:rsidRPr="00AA095C">
        <w:rPr>
          <w:rFonts w:ascii="Calibri Light" w:hAnsi="Calibri Light"/>
        </w:rPr>
        <w:t xml:space="preserve">Our Service </w:t>
      </w:r>
      <w:r w:rsidR="00326742" w:rsidRPr="00AA095C">
        <w:rPr>
          <w:rFonts w:ascii="Calibri Light" w:hAnsi="Calibri Light"/>
        </w:rPr>
        <w:t xml:space="preserve">is committed to creating and maintaining an environment that </w:t>
      </w:r>
      <w:r w:rsidR="00326742" w:rsidRPr="00685CCE">
        <w:rPr>
          <w:rFonts w:ascii="Calibri Light" w:hAnsi="Calibri Light"/>
        </w:rPr>
        <w:t xml:space="preserve">promotes the safety of all children and </w:t>
      </w:r>
      <w:r w:rsidRPr="00685CCE">
        <w:rPr>
          <w:rFonts w:ascii="Calibri Light" w:hAnsi="Calibri Light"/>
        </w:rPr>
        <w:t>embeds the</w:t>
      </w:r>
      <w:r w:rsidR="00635FE3" w:rsidRPr="00685CCE">
        <w:rPr>
          <w:rFonts w:ascii="Calibri Light" w:hAnsi="Calibri Light"/>
        </w:rPr>
        <w:t xml:space="preserve"> </w:t>
      </w:r>
      <w:hyperlink r:id="rId12" w:history="1">
        <w:r w:rsidR="00635FE3" w:rsidRPr="00685CCE">
          <w:rPr>
            <w:rStyle w:val="Hyperlink"/>
            <w:rFonts w:ascii="Calibri Light" w:hAnsi="Calibri Light"/>
          </w:rPr>
          <w:t>National Principles for Child Safe Organisations</w:t>
        </w:r>
      </w:hyperlink>
      <w:r w:rsidR="00326742" w:rsidRPr="00AA095C">
        <w:rPr>
          <w:rFonts w:ascii="Calibri Light" w:hAnsi="Calibri Light"/>
        </w:rPr>
        <w:t xml:space="preserve">. All staff and volunteers are responsible for promoting </w:t>
      </w:r>
      <w:r w:rsidRPr="00AA095C">
        <w:rPr>
          <w:rFonts w:ascii="Calibri Light" w:hAnsi="Calibri Light"/>
        </w:rPr>
        <w:t>a culture of safety and wellbeing to minimise the risk of child abuse or harm to children whilst promoting children’s sense of security and belonging.</w:t>
      </w:r>
      <w:r>
        <w:rPr>
          <w:rFonts w:ascii="Calibri Light" w:hAnsi="Calibri Light"/>
        </w:rPr>
        <w:t xml:space="preserve"> </w:t>
      </w:r>
    </w:p>
    <w:p w14:paraId="1B96993A" w14:textId="77777777" w:rsidR="00136ABB" w:rsidRPr="00136ABB" w:rsidRDefault="00136ABB" w:rsidP="00136ABB">
      <w:pPr>
        <w:spacing w:line="276" w:lineRule="auto"/>
        <w:rPr>
          <w:rFonts w:asciiTheme="majorHAnsi" w:hAnsiTheme="majorHAnsi"/>
          <w:b/>
          <w:sz w:val="16"/>
          <w:szCs w:val="16"/>
        </w:rPr>
      </w:pPr>
    </w:p>
    <w:p w14:paraId="0611F81B" w14:textId="06FC2FFF" w:rsidR="0045799A" w:rsidRPr="0036669C" w:rsidRDefault="00344B89" w:rsidP="0036669C">
      <w:pPr>
        <w:spacing w:after="0" w:line="360" w:lineRule="auto"/>
        <w:rPr>
          <w:rFonts w:asciiTheme="majorHAnsi" w:hAnsiTheme="majorHAnsi" w:cs="Arial"/>
          <w:szCs w:val="18"/>
          <w:lang w:eastAsia="en-AU"/>
        </w:rPr>
      </w:pPr>
      <w:r w:rsidRPr="00344B89">
        <w:rPr>
          <w:rFonts w:cs="Arial"/>
          <w:sz w:val="24"/>
          <w:szCs w:val="24"/>
          <w:lang w:val="en-US"/>
        </w:rPr>
        <w:t>NATIONAL QUALITY STANDARD (NQS)</w:t>
      </w:r>
    </w:p>
    <w:tbl>
      <w:tblPr>
        <w:tblStyle w:val="TableGrid"/>
        <w:tblW w:w="9185" w:type="dxa"/>
        <w:tblInd w:w="-5" w:type="dxa"/>
        <w:tblLook w:val="04A0" w:firstRow="1" w:lastRow="0" w:firstColumn="1" w:lastColumn="0" w:noHBand="0" w:noVBand="1"/>
      </w:tblPr>
      <w:tblGrid>
        <w:gridCol w:w="772"/>
        <w:gridCol w:w="1609"/>
        <w:gridCol w:w="6804"/>
      </w:tblGrid>
      <w:tr w:rsidR="0036669C" w:rsidRPr="00151775" w14:paraId="07560DF8" w14:textId="77777777" w:rsidTr="00AA095C">
        <w:trPr>
          <w:trHeight w:val="495"/>
        </w:trPr>
        <w:tc>
          <w:tcPr>
            <w:tcW w:w="9185" w:type="dxa"/>
            <w:gridSpan w:val="3"/>
            <w:shd w:val="clear" w:color="auto" w:fill="D9D9D9" w:themeFill="background1" w:themeFillShade="D9"/>
            <w:vAlign w:val="center"/>
          </w:tcPr>
          <w:p w14:paraId="62483640" w14:textId="3A47A6F4" w:rsidR="0036669C" w:rsidRPr="00151775" w:rsidRDefault="0036669C" w:rsidP="005E4E9E">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 xml:space="preserve">UALITY AREA </w:t>
            </w:r>
            <w:r w:rsidR="005E4E9E">
              <w:t>4</w:t>
            </w:r>
            <w:r>
              <w:t xml:space="preserve">:  </w:t>
            </w:r>
            <w:r w:rsidR="005E4E9E" w:rsidRPr="00BF0068">
              <w:rPr>
                <w:rFonts w:ascii="Calibri Light" w:hAnsi="Calibri Light" w:cs="Calibri Light"/>
                <w:color w:val="000000" w:themeColor="text1"/>
                <w:sz w:val="24"/>
                <w:szCs w:val="24"/>
                <w:lang w:val="en-US"/>
              </w:rPr>
              <w:t>STAFFING ARRANGEMENTS</w:t>
            </w:r>
          </w:p>
        </w:tc>
      </w:tr>
      <w:tr w:rsidR="005E4E9E" w14:paraId="709C42F0" w14:textId="77777777" w:rsidTr="00AA095C">
        <w:trPr>
          <w:trHeight w:val="678"/>
        </w:trPr>
        <w:tc>
          <w:tcPr>
            <w:tcW w:w="772" w:type="dxa"/>
            <w:vAlign w:val="center"/>
          </w:tcPr>
          <w:p w14:paraId="0B6298F9" w14:textId="5D6DFE64" w:rsidR="005E4E9E" w:rsidRPr="005E4E9E" w:rsidRDefault="005E4E9E" w:rsidP="005E4E9E">
            <w:pPr>
              <w:jc w:val="center"/>
              <w:rPr>
                <w:rFonts w:asciiTheme="majorHAnsi" w:hAnsiTheme="majorHAnsi"/>
              </w:rPr>
            </w:pPr>
            <w:r w:rsidRPr="005E4E9E">
              <w:rPr>
                <w:rFonts w:asciiTheme="majorHAnsi" w:hAnsiTheme="majorHAnsi"/>
              </w:rPr>
              <w:t>4.1</w:t>
            </w:r>
          </w:p>
        </w:tc>
        <w:tc>
          <w:tcPr>
            <w:tcW w:w="1609" w:type="dxa"/>
            <w:vAlign w:val="center"/>
          </w:tcPr>
          <w:p w14:paraId="770D3442" w14:textId="29B679B2" w:rsidR="005E4E9E" w:rsidRPr="005E4E9E" w:rsidRDefault="005E4E9E" w:rsidP="005E4E9E">
            <w:pPr>
              <w:rPr>
                <w:rFonts w:asciiTheme="majorHAnsi" w:hAnsiTheme="majorHAnsi"/>
              </w:rPr>
            </w:pPr>
            <w:r w:rsidRPr="005E4E9E">
              <w:rPr>
                <w:rFonts w:asciiTheme="majorHAnsi" w:hAnsiTheme="majorHAnsi"/>
              </w:rPr>
              <w:t xml:space="preserve">Staffing arrangements </w:t>
            </w:r>
          </w:p>
        </w:tc>
        <w:tc>
          <w:tcPr>
            <w:tcW w:w="6804" w:type="dxa"/>
            <w:vAlign w:val="center"/>
          </w:tcPr>
          <w:p w14:paraId="0921CC03" w14:textId="1541B24E" w:rsidR="005E4E9E" w:rsidRPr="005E4E9E" w:rsidRDefault="005E4E9E" w:rsidP="005E4E9E">
            <w:pPr>
              <w:rPr>
                <w:rFonts w:asciiTheme="majorHAnsi" w:hAnsiTheme="majorHAnsi"/>
              </w:rPr>
            </w:pPr>
            <w:r w:rsidRPr="005E4E9E">
              <w:rPr>
                <w:rFonts w:asciiTheme="majorHAnsi" w:hAnsiTheme="majorHAnsi"/>
              </w:rPr>
              <w:t>Staffing arrangements enhance children's learning and development.</w:t>
            </w:r>
          </w:p>
        </w:tc>
      </w:tr>
      <w:tr w:rsidR="005E4E9E" w14:paraId="141C76D6" w14:textId="77777777" w:rsidTr="00AA095C">
        <w:trPr>
          <w:trHeight w:val="700"/>
        </w:trPr>
        <w:tc>
          <w:tcPr>
            <w:tcW w:w="772" w:type="dxa"/>
            <w:shd w:val="clear" w:color="auto" w:fill="F2F2F2" w:themeFill="background1" w:themeFillShade="F2"/>
            <w:vAlign w:val="center"/>
          </w:tcPr>
          <w:p w14:paraId="2EA46928" w14:textId="12764231" w:rsidR="005E4E9E" w:rsidRPr="005E4E9E" w:rsidRDefault="005E4E9E" w:rsidP="005E4E9E">
            <w:pPr>
              <w:jc w:val="center"/>
              <w:rPr>
                <w:rFonts w:asciiTheme="majorHAnsi" w:hAnsiTheme="majorHAnsi"/>
              </w:rPr>
            </w:pPr>
            <w:r w:rsidRPr="005E4E9E">
              <w:rPr>
                <w:rFonts w:asciiTheme="majorHAnsi" w:hAnsiTheme="majorHAnsi"/>
              </w:rPr>
              <w:t>4.1.2</w:t>
            </w:r>
          </w:p>
        </w:tc>
        <w:tc>
          <w:tcPr>
            <w:tcW w:w="1609" w:type="dxa"/>
            <w:shd w:val="clear" w:color="auto" w:fill="F2F2F2" w:themeFill="background1" w:themeFillShade="F2"/>
            <w:vAlign w:val="center"/>
          </w:tcPr>
          <w:p w14:paraId="7462F700" w14:textId="78869017" w:rsidR="005E4E9E" w:rsidRPr="005E4E9E" w:rsidRDefault="005E4E9E" w:rsidP="005E4E9E">
            <w:pPr>
              <w:rPr>
                <w:rFonts w:asciiTheme="majorHAnsi" w:hAnsiTheme="majorHAnsi"/>
              </w:rPr>
            </w:pPr>
            <w:r w:rsidRPr="005E4E9E">
              <w:rPr>
                <w:rFonts w:asciiTheme="majorHAnsi" w:hAnsiTheme="majorHAnsi"/>
              </w:rPr>
              <w:t xml:space="preserve">Continuity of staff </w:t>
            </w:r>
          </w:p>
        </w:tc>
        <w:tc>
          <w:tcPr>
            <w:tcW w:w="6804" w:type="dxa"/>
            <w:shd w:val="clear" w:color="auto" w:fill="F2F2F2" w:themeFill="background1" w:themeFillShade="F2"/>
            <w:vAlign w:val="center"/>
          </w:tcPr>
          <w:p w14:paraId="13AAA22E" w14:textId="47920137" w:rsidR="005E4E9E" w:rsidRPr="005E4E9E" w:rsidRDefault="005E4E9E" w:rsidP="005E4E9E">
            <w:pPr>
              <w:rPr>
                <w:rFonts w:asciiTheme="majorHAnsi" w:hAnsiTheme="majorHAnsi"/>
              </w:rPr>
            </w:pPr>
            <w:r w:rsidRPr="005E4E9E">
              <w:rPr>
                <w:rFonts w:asciiTheme="majorHAnsi" w:hAnsiTheme="majorHAnsi"/>
              </w:rPr>
              <w:t>Every effort is made for children to experience continuity of educators at the service.</w:t>
            </w:r>
          </w:p>
        </w:tc>
      </w:tr>
      <w:tr w:rsidR="005E4E9E" w14:paraId="69AD9603" w14:textId="77777777" w:rsidTr="00AA095C">
        <w:trPr>
          <w:trHeight w:val="595"/>
        </w:trPr>
        <w:tc>
          <w:tcPr>
            <w:tcW w:w="772" w:type="dxa"/>
            <w:vAlign w:val="center"/>
          </w:tcPr>
          <w:p w14:paraId="74B75F73" w14:textId="4F490654" w:rsidR="005E4E9E" w:rsidRPr="005E4E9E" w:rsidRDefault="005E4E9E" w:rsidP="005E4E9E">
            <w:pPr>
              <w:jc w:val="center"/>
              <w:rPr>
                <w:rFonts w:asciiTheme="majorHAnsi" w:hAnsiTheme="majorHAnsi"/>
              </w:rPr>
            </w:pPr>
            <w:r w:rsidRPr="005E4E9E">
              <w:rPr>
                <w:rFonts w:asciiTheme="majorHAnsi" w:hAnsiTheme="majorHAnsi"/>
              </w:rPr>
              <w:t>4.2</w:t>
            </w:r>
          </w:p>
        </w:tc>
        <w:tc>
          <w:tcPr>
            <w:tcW w:w="1609" w:type="dxa"/>
            <w:vAlign w:val="center"/>
          </w:tcPr>
          <w:p w14:paraId="39D5A594" w14:textId="61790FAA" w:rsidR="005E4E9E" w:rsidRPr="005E4E9E" w:rsidRDefault="005E4E9E" w:rsidP="005E4E9E">
            <w:pPr>
              <w:rPr>
                <w:rFonts w:asciiTheme="majorHAnsi" w:hAnsiTheme="majorHAnsi"/>
              </w:rPr>
            </w:pPr>
            <w:r w:rsidRPr="005E4E9E">
              <w:rPr>
                <w:rFonts w:asciiTheme="majorHAnsi" w:hAnsiTheme="majorHAnsi"/>
              </w:rPr>
              <w:t xml:space="preserve">Professionalism </w:t>
            </w:r>
          </w:p>
        </w:tc>
        <w:tc>
          <w:tcPr>
            <w:tcW w:w="6804" w:type="dxa"/>
            <w:vAlign w:val="center"/>
          </w:tcPr>
          <w:p w14:paraId="543E00B2" w14:textId="42C0BEE6" w:rsidR="005E4E9E" w:rsidRPr="005E4E9E" w:rsidRDefault="005E4E9E" w:rsidP="005E4E9E">
            <w:pPr>
              <w:rPr>
                <w:rFonts w:asciiTheme="majorHAnsi" w:hAnsiTheme="majorHAnsi"/>
              </w:rPr>
            </w:pPr>
            <w:r w:rsidRPr="005E4E9E">
              <w:rPr>
                <w:rFonts w:asciiTheme="majorHAnsi" w:hAnsiTheme="majorHAnsi"/>
              </w:rPr>
              <w:t>Management, educators and staff are collaborative, respectful and ethical.</w:t>
            </w:r>
          </w:p>
        </w:tc>
      </w:tr>
      <w:tr w:rsidR="005E4E9E" w14:paraId="30272846" w14:textId="77777777" w:rsidTr="00AA095C">
        <w:trPr>
          <w:trHeight w:val="901"/>
        </w:trPr>
        <w:tc>
          <w:tcPr>
            <w:tcW w:w="772" w:type="dxa"/>
            <w:shd w:val="clear" w:color="auto" w:fill="F2F2F2" w:themeFill="background1" w:themeFillShade="F2"/>
            <w:vAlign w:val="center"/>
          </w:tcPr>
          <w:p w14:paraId="3CCB2A79" w14:textId="40B82438" w:rsidR="005E4E9E" w:rsidRPr="005E4E9E" w:rsidRDefault="005E4E9E" w:rsidP="005E4E9E">
            <w:pPr>
              <w:jc w:val="center"/>
              <w:rPr>
                <w:rFonts w:asciiTheme="majorHAnsi" w:hAnsiTheme="majorHAnsi"/>
              </w:rPr>
            </w:pPr>
            <w:r w:rsidRPr="005E4E9E">
              <w:rPr>
                <w:rFonts w:asciiTheme="majorHAnsi" w:hAnsiTheme="majorHAnsi"/>
              </w:rPr>
              <w:t>4.2.1</w:t>
            </w:r>
          </w:p>
        </w:tc>
        <w:tc>
          <w:tcPr>
            <w:tcW w:w="1609" w:type="dxa"/>
            <w:shd w:val="clear" w:color="auto" w:fill="F2F2F2" w:themeFill="background1" w:themeFillShade="F2"/>
            <w:vAlign w:val="center"/>
          </w:tcPr>
          <w:p w14:paraId="59292FEF" w14:textId="63DF7F8A" w:rsidR="005E4E9E" w:rsidRPr="005E4E9E" w:rsidRDefault="005E4E9E" w:rsidP="005E4E9E">
            <w:pPr>
              <w:rPr>
                <w:rFonts w:asciiTheme="majorHAnsi" w:hAnsiTheme="majorHAnsi"/>
              </w:rPr>
            </w:pPr>
            <w:r w:rsidRPr="005E4E9E">
              <w:rPr>
                <w:rFonts w:asciiTheme="majorHAnsi" w:hAnsiTheme="majorHAnsi"/>
              </w:rPr>
              <w:t xml:space="preserve">Professional collaboration </w:t>
            </w:r>
          </w:p>
        </w:tc>
        <w:tc>
          <w:tcPr>
            <w:tcW w:w="6804" w:type="dxa"/>
            <w:shd w:val="clear" w:color="auto" w:fill="F2F2F2" w:themeFill="background1" w:themeFillShade="F2"/>
            <w:vAlign w:val="center"/>
          </w:tcPr>
          <w:p w14:paraId="1C20C4B6" w14:textId="20A73617" w:rsidR="005E4E9E" w:rsidRPr="005E4E9E" w:rsidRDefault="005E4E9E" w:rsidP="005E4E9E">
            <w:pPr>
              <w:rPr>
                <w:rFonts w:asciiTheme="majorHAnsi" w:hAnsiTheme="majorHAnsi"/>
              </w:rPr>
            </w:pPr>
            <w:r w:rsidRPr="005E4E9E">
              <w:rPr>
                <w:rFonts w:asciiTheme="majorHAnsi" w:hAnsiTheme="majorHAnsi"/>
              </w:rPr>
              <w:t>Management, educators and staff work with mutual respect and collaboratively, and challenge and learn from each other, recognising each other’s strengths and skills.</w:t>
            </w:r>
          </w:p>
        </w:tc>
      </w:tr>
      <w:tr w:rsidR="005E4E9E" w14:paraId="77DACE11" w14:textId="77777777" w:rsidTr="00AA095C">
        <w:trPr>
          <w:trHeight w:val="702"/>
        </w:trPr>
        <w:tc>
          <w:tcPr>
            <w:tcW w:w="772" w:type="dxa"/>
            <w:shd w:val="clear" w:color="auto" w:fill="auto"/>
            <w:vAlign w:val="center"/>
          </w:tcPr>
          <w:p w14:paraId="4B8FF12C" w14:textId="5BD2AEC6" w:rsidR="005E4E9E" w:rsidRPr="005E4E9E" w:rsidRDefault="005E4E9E" w:rsidP="005E4E9E">
            <w:pPr>
              <w:jc w:val="center"/>
              <w:rPr>
                <w:rFonts w:asciiTheme="majorHAnsi" w:hAnsiTheme="majorHAnsi"/>
              </w:rPr>
            </w:pPr>
            <w:r w:rsidRPr="005E4E9E">
              <w:rPr>
                <w:rFonts w:asciiTheme="majorHAnsi" w:hAnsiTheme="majorHAnsi"/>
              </w:rPr>
              <w:t>4.2</w:t>
            </w:r>
            <w:r w:rsidR="003A27FB">
              <w:rPr>
                <w:rFonts w:asciiTheme="majorHAnsi" w:hAnsiTheme="majorHAnsi"/>
              </w:rPr>
              <w:t>.</w:t>
            </w:r>
            <w:r w:rsidRPr="005E4E9E">
              <w:rPr>
                <w:rFonts w:asciiTheme="majorHAnsi" w:hAnsiTheme="majorHAnsi"/>
              </w:rPr>
              <w:t>2</w:t>
            </w:r>
          </w:p>
        </w:tc>
        <w:tc>
          <w:tcPr>
            <w:tcW w:w="1609" w:type="dxa"/>
            <w:shd w:val="clear" w:color="auto" w:fill="auto"/>
            <w:vAlign w:val="center"/>
          </w:tcPr>
          <w:p w14:paraId="6C24056A" w14:textId="39F9A2A6" w:rsidR="005E4E9E" w:rsidRPr="005E4E9E" w:rsidRDefault="005E4E9E" w:rsidP="005E4E9E">
            <w:pPr>
              <w:rPr>
                <w:rFonts w:asciiTheme="majorHAnsi" w:hAnsiTheme="majorHAnsi"/>
              </w:rPr>
            </w:pPr>
            <w:r w:rsidRPr="005E4E9E">
              <w:rPr>
                <w:rFonts w:asciiTheme="majorHAnsi" w:hAnsiTheme="majorHAnsi"/>
              </w:rPr>
              <w:t xml:space="preserve">Professional Standards </w:t>
            </w:r>
          </w:p>
        </w:tc>
        <w:tc>
          <w:tcPr>
            <w:tcW w:w="6804" w:type="dxa"/>
            <w:shd w:val="clear" w:color="auto" w:fill="auto"/>
            <w:vAlign w:val="center"/>
          </w:tcPr>
          <w:p w14:paraId="3CF0AAF2" w14:textId="38E19259" w:rsidR="005E4E9E" w:rsidRPr="005E4E9E" w:rsidRDefault="005E4E9E" w:rsidP="005E4E9E">
            <w:pPr>
              <w:rPr>
                <w:rFonts w:asciiTheme="majorHAnsi" w:hAnsiTheme="majorHAnsi"/>
              </w:rPr>
            </w:pPr>
            <w:r w:rsidRPr="005E4E9E">
              <w:rPr>
                <w:rFonts w:asciiTheme="majorHAnsi" w:hAnsiTheme="majorHAnsi"/>
              </w:rPr>
              <w:t>Professional standards guide practice, interactions and relationships.</w:t>
            </w:r>
          </w:p>
        </w:tc>
      </w:tr>
      <w:tr w:rsidR="005E4E9E" w:rsidRPr="00151775" w14:paraId="767AA2C9" w14:textId="77777777" w:rsidTr="00AA095C">
        <w:trPr>
          <w:trHeight w:val="495"/>
        </w:trPr>
        <w:tc>
          <w:tcPr>
            <w:tcW w:w="9185" w:type="dxa"/>
            <w:gridSpan w:val="3"/>
            <w:shd w:val="clear" w:color="auto" w:fill="D9D9D9" w:themeFill="background1" w:themeFillShade="D9"/>
            <w:vAlign w:val="center"/>
          </w:tcPr>
          <w:p w14:paraId="6100CB0D" w14:textId="35D0237B" w:rsidR="005E4E9E" w:rsidRPr="00151775" w:rsidRDefault="005E4E9E" w:rsidP="005E4E9E">
            <w:pPr>
              <w:ind w:hanging="27"/>
              <w:rPr>
                <w:rFonts w:ascii="Calibri Light" w:hAnsi="Calibri Light"/>
                <w:color w:val="000000" w:themeColor="text1"/>
                <w:sz w:val="24"/>
              </w:rPr>
            </w:pPr>
            <w:r w:rsidRPr="009042A1">
              <w:t>Q</w:t>
            </w:r>
            <w:r>
              <w:t xml:space="preserve">UALITY AREA 7:  </w:t>
            </w:r>
            <w:r w:rsidRPr="00433402">
              <w:rPr>
                <w:rFonts w:ascii="Calibri" w:hAnsi="Calibri" w:cs="Calibri"/>
                <w:color w:val="000000" w:themeColor="text1"/>
                <w:lang w:val="en-US"/>
              </w:rPr>
              <w:t>GOVERNANCE AND LEADERSHIP</w:t>
            </w:r>
          </w:p>
        </w:tc>
      </w:tr>
      <w:tr w:rsidR="005E4E9E" w14:paraId="694BFBA6" w14:textId="77777777" w:rsidTr="00AA095C">
        <w:trPr>
          <w:trHeight w:val="888"/>
        </w:trPr>
        <w:tc>
          <w:tcPr>
            <w:tcW w:w="772" w:type="dxa"/>
            <w:vAlign w:val="center"/>
          </w:tcPr>
          <w:p w14:paraId="59C3FCE4" w14:textId="39BAF71C" w:rsidR="005E4E9E" w:rsidRPr="005E4E9E" w:rsidRDefault="005E4E9E" w:rsidP="005E4E9E">
            <w:pPr>
              <w:rPr>
                <w:rFonts w:asciiTheme="majorHAnsi" w:hAnsiTheme="majorHAnsi"/>
              </w:rPr>
            </w:pPr>
            <w:r w:rsidRPr="005E4E9E">
              <w:rPr>
                <w:rFonts w:asciiTheme="majorHAnsi" w:hAnsiTheme="majorHAnsi"/>
              </w:rPr>
              <w:t>7.1.1</w:t>
            </w:r>
          </w:p>
        </w:tc>
        <w:tc>
          <w:tcPr>
            <w:tcW w:w="1609" w:type="dxa"/>
            <w:vAlign w:val="center"/>
          </w:tcPr>
          <w:p w14:paraId="4EC9AB0B" w14:textId="1EEB1BB8" w:rsidR="005E4E9E" w:rsidRPr="005E4E9E" w:rsidRDefault="005E4E9E" w:rsidP="005E4E9E">
            <w:pPr>
              <w:rPr>
                <w:rFonts w:asciiTheme="majorHAnsi" w:hAnsiTheme="majorHAnsi"/>
              </w:rPr>
            </w:pPr>
            <w:r w:rsidRPr="005E4E9E">
              <w:rPr>
                <w:rFonts w:asciiTheme="majorHAnsi" w:hAnsiTheme="majorHAnsi"/>
              </w:rPr>
              <w:t xml:space="preserve">Service philosophy and purpose </w:t>
            </w:r>
          </w:p>
        </w:tc>
        <w:tc>
          <w:tcPr>
            <w:tcW w:w="6804" w:type="dxa"/>
            <w:vAlign w:val="center"/>
          </w:tcPr>
          <w:p w14:paraId="29B39446" w14:textId="73970616" w:rsidR="005E4E9E" w:rsidRPr="005E4E9E" w:rsidRDefault="005E4E9E" w:rsidP="005E4E9E">
            <w:pPr>
              <w:rPr>
                <w:rFonts w:asciiTheme="majorHAnsi" w:hAnsiTheme="majorHAnsi"/>
              </w:rPr>
            </w:pPr>
            <w:r w:rsidRPr="005E4E9E">
              <w:rPr>
                <w:rFonts w:asciiTheme="majorHAnsi" w:hAnsiTheme="majorHAnsi"/>
              </w:rPr>
              <w:t xml:space="preserve">A statement of philosophy guides all aspects of the service’s operations. </w:t>
            </w:r>
          </w:p>
        </w:tc>
      </w:tr>
      <w:tr w:rsidR="005E4E9E" w14:paraId="4C6C4F50" w14:textId="77777777" w:rsidTr="00AA095C">
        <w:trPr>
          <w:trHeight w:val="844"/>
        </w:trPr>
        <w:tc>
          <w:tcPr>
            <w:tcW w:w="772" w:type="dxa"/>
            <w:shd w:val="clear" w:color="auto" w:fill="F2F2F2" w:themeFill="background1" w:themeFillShade="F2"/>
            <w:vAlign w:val="center"/>
          </w:tcPr>
          <w:p w14:paraId="2301EE51" w14:textId="12DCE96F" w:rsidR="005E4E9E" w:rsidRPr="005E4E9E" w:rsidRDefault="005E4E9E" w:rsidP="005E4E9E">
            <w:pPr>
              <w:rPr>
                <w:rFonts w:asciiTheme="majorHAnsi" w:hAnsiTheme="majorHAnsi"/>
              </w:rPr>
            </w:pPr>
            <w:r w:rsidRPr="005E4E9E">
              <w:rPr>
                <w:rFonts w:asciiTheme="majorHAnsi" w:hAnsiTheme="majorHAnsi"/>
              </w:rPr>
              <w:t>7.1.3</w:t>
            </w:r>
          </w:p>
        </w:tc>
        <w:tc>
          <w:tcPr>
            <w:tcW w:w="1609" w:type="dxa"/>
            <w:shd w:val="clear" w:color="auto" w:fill="F2F2F2" w:themeFill="background1" w:themeFillShade="F2"/>
            <w:vAlign w:val="center"/>
          </w:tcPr>
          <w:p w14:paraId="1C205931" w14:textId="0E92F485" w:rsidR="005E4E9E" w:rsidRPr="005E4E9E" w:rsidRDefault="005E4E9E" w:rsidP="005E4E9E">
            <w:pPr>
              <w:rPr>
                <w:rFonts w:asciiTheme="majorHAnsi" w:hAnsiTheme="majorHAnsi"/>
              </w:rPr>
            </w:pPr>
            <w:r w:rsidRPr="005E4E9E">
              <w:rPr>
                <w:rFonts w:asciiTheme="majorHAnsi" w:hAnsiTheme="majorHAnsi"/>
              </w:rPr>
              <w:t xml:space="preserve">Roles and responsibilities </w:t>
            </w:r>
          </w:p>
        </w:tc>
        <w:tc>
          <w:tcPr>
            <w:tcW w:w="6804" w:type="dxa"/>
            <w:shd w:val="clear" w:color="auto" w:fill="F2F2F2" w:themeFill="background1" w:themeFillShade="F2"/>
            <w:vAlign w:val="center"/>
          </w:tcPr>
          <w:p w14:paraId="200A7662" w14:textId="72511C44" w:rsidR="005E4E9E" w:rsidRPr="005E4E9E" w:rsidRDefault="005E4E9E" w:rsidP="005E4E9E">
            <w:pPr>
              <w:rPr>
                <w:rFonts w:asciiTheme="majorHAnsi" w:hAnsiTheme="majorHAnsi"/>
              </w:rPr>
            </w:pPr>
            <w:r w:rsidRPr="005E4E9E">
              <w:rPr>
                <w:rFonts w:asciiTheme="majorHAnsi" w:hAnsiTheme="majorHAnsi"/>
              </w:rPr>
              <w:t>Roles and responsibilities are clearly defined, and understood, and support effective decision-making and operation of the service.</w:t>
            </w:r>
          </w:p>
        </w:tc>
      </w:tr>
    </w:tbl>
    <w:p w14:paraId="044E86F5" w14:textId="072E1C2E" w:rsidR="00A81408" w:rsidRPr="00344B89" w:rsidRDefault="00A81408" w:rsidP="00A81408">
      <w:pPr>
        <w:spacing w:line="360" w:lineRule="auto"/>
        <w:rPr>
          <w:rFonts w:cs="Arial"/>
          <w:sz w:val="24"/>
          <w:szCs w:val="24"/>
          <w:lang w:val="en-US"/>
        </w:rPr>
      </w:pPr>
    </w:p>
    <w:tbl>
      <w:tblPr>
        <w:tblStyle w:val="TableGrid"/>
        <w:tblW w:w="9185" w:type="dxa"/>
        <w:tblInd w:w="-5" w:type="dxa"/>
        <w:tblLook w:val="04A0" w:firstRow="1" w:lastRow="0" w:firstColumn="1" w:lastColumn="0" w:noHBand="0" w:noVBand="1"/>
      </w:tblPr>
      <w:tblGrid>
        <w:gridCol w:w="1106"/>
        <w:gridCol w:w="8079"/>
      </w:tblGrid>
      <w:tr w:rsidR="00A81408" w:rsidRPr="00151775" w14:paraId="24085384" w14:textId="77777777" w:rsidTr="00433402">
        <w:trPr>
          <w:trHeight w:val="528"/>
        </w:trPr>
        <w:tc>
          <w:tcPr>
            <w:tcW w:w="9185" w:type="dxa"/>
            <w:gridSpan w:val="2"/>
            <w:shd w:val="clear" w:color="auto" w:fill="D9D9D9" w:themeFill="background1" w:themeFillShade="D9"/>
            <w:vAlign w:val="center"/>
          </w:tcPr>
          <w:p w14:paraId="539C08BE" w14:textId="12ACB87C" w:rsidR="00A81408" w:rsidRPr="00775FC1" w:rsidRDefault="00001B06" w:rsidP="00A81408">
            <w:pPr>
              <w:ind w:hanging="27"/>
              <w:rPr>
                <w:rFonts w:ascii="Calibri" w:hAnsi="Calibri" w:cs="Calibri"/>
                <w:color w:val="000000" w:themeColor="text1"/>
                <w:sz w:val="24"/>
              </w:rPr>
            </w:pPr>
            <w:r w:rsidRPr="00433402">
              <w:rPr>
                <w:rFonts w:ascii="Calibri" w:hAnsi="Calibri" w:cs="Calibri"/>
                <w:sz w:val="24"/>
                <w:szCs w:val="24"/>
                <w:lang w:val="en-US"/>
              </w:rPr>
              <w:lastRenderedPageBreak/>
              <w:t>EDUCATION AND CARE SERVICES NATIONAL REGULATIONS</w:t>
            </w:r>
          </w:p>
        </w:tc>
      </w:tr>
      <w:tr w:rsidR="00EA738D" w14:paraId="6DBFD918" w14:textId="77777777" w:rsidTr="00433402">
        <w:trPr>
          <w:trHeight w:val="504"/>
        </w:trPr>
        <w:tc>
          <w:tcPr>
            <w:tcW w:w="1106" w:type="dxa"/>
            <w:shd w:val="clear" w:color="auto" w:fill="FFFFFF" w:themeFill="background1"/>
            <w:vAlign w:val="center"/>
          </w:tcPr>
          <w:p w14:paraId="3E6250C1" w14:textId="19C0C963" w:rsidR="00EA738D" w:rsidRPr="00AA095C" w:rsidRDefault="00EA738D" w:rsidP="005E4E9E">
            <w:pPr>
              <w:rPr>
                <w:rFonts w:asciiTheme="majorHAnsi" w:hAnsiTheme="majorHAnsi" w:cs="Calibri"/>
              </w:rPr>
            </w:pPr>
            <w:r w:rsidRPr="00AA095C">
              <w:rPr>
                <w:rFonts w:asciiTheme="majorHAnsi" w:hAnsiTheme="majorHAnsi" w:cs="Calibri"/>
              </w:rPr>
              <w:t>82</w:t>
            </w:r>
          </w:p>
        </w:tc>
        <w:tc>
          <w:tcPr>
            <w:tcW w:w="8079" w:type="dxa"/>
            <w:shd w:val="clear" w:color="auto" w:fill="FFFFFF" w:themeFill="background1"/>
            <w:vAlign w:val="center"/>
          </w:tcPr>
          <w:p w14:paraId="5CC0DBDF" w14:textId="272E1447" w:rsidR="00EA738D" w:rsidRPr="00AA095C" w:rsidRDefault="00EA738D" w:rsidP="005E4E9E">
            <w:pPr>
              <w:rPr>
                <w:rFonts w:asciiTheme="majorHAnsi" w:hAnsiTheme="majorHAnsi" w:cs="Calibri"/>
                <w:color w:val="000000"/>
              </w:rPr>
            </w:pPr>
            <w:r w:rsidRPr="00AA095C">
              <w:rPr>
                <w:rFonts w:asciiTheme="majorHAnsi" w:hAnsiTheme="majorHAnsi" w:cs="Calibri"/>
                <w:color w:val="000000"/>
              </w:rPr>
              <w:t xml:space="preserve">Tobacco, drug and </w:t>
            </w:r>
            <w:r w:rsidR="00FF5327" w:rsidRPr="00AA095C">
              <w:rPr>
                <w:rFonts w:asciiTheme="majorHAnsi" w:hAnsiTheme="majorHAnsi" w:cs="Calibri"/>
                <w:color w:val="000000"/>
              </w:rPr>
              <w:t>alcohol-free</w:t>
            </w:r>
            <w:r w:rsidRPr="00AA095C">
              <w:rPr>
                <w:rFonts w:asciiTheme="majorHAnsi" w:hAnsiTheme="majorHAnsi" w:cs="Calibri"/>
                <w:color w:val="000000"/>
              </w:rPr>
              <w:t xml:space="preserve"> environment</w:t>
            </w:r>
          </w:p>
        </w:tc>
      </w:tr>
      <w:tr w:rsidR="007E7948" w14:paraId="661C485C" w14:textId="77777777" w:rsidTr="00433402">
        <w:trPr>
          <w:trHeight w:val="504"/>
        </w:trPr>
        <w:tc>
          <w:tcPr>
            <w:tcW w:w="1106" w:type="dxa"/>
            <w:shd w:val="clear" w:color="auto" w:fill="F2F2F2" w:themeFill="background1" w:themeFillShade="F2"/>
            <w:vAlign w:val="center"/>
          </w:tcPr>
          <w:p w14:paraId="00635D01" w14:textId="30B6B3F5" w:rsidR="007E7948" w:rsidRPr="00AA095C" w:rsidRDefault="007E7948" w:rsidP="005E4E9E">
            <w:pPr>
              <w:rPr>
                <w:rFonts w:asciiTheme="majorHAnsi" w:hAnsiTheme="majorHAnsi" w:cs="Calibri"/>
              </w:rPr>
            </w:pPr>
            <w:r w:rsidRPr="00AA095C">
              <w:rPr>
                <w:rFonts w:asciiTheme="majorHAnsi" w:hAnsiTheme="majorHAnsi" w:cs="Calibri"/>
              </w:rPr>
              <w:t>84</w:t>
            </w:r>
          </w:p>
        </w:tc>
        <w:tc>
          <w:tcPr>
            <w:tcW w:w="8079" w:type="dxa"/>
            <w:shd w:val="clear" w:color="auto" w:fill="F2F2F2" w:themeFill="background1" w:themeFillShade="F2"/>
            <w:vAlign w:val="center"/>
          </w:tcPr>
          <w:p w14:paraId="7EF3B2B8" w14:textId="038D2926" w:rsidR="007E7948" w:rsidRPr="00AA095C" w:rsidRDefault="007E7948" w:rsidP="005E4E9E">
            <w:pPr>
              <w:rPr>
                <w:rFonts w:asciiTheme="majorHAnsi" w:hAnsiTheme="majorHAnsi" w:cs="Calibri"/>
                <w:color w:val="000000"/>
              </w:rPr>
            </w:pPr>
            <w:r w:rsidRPr="00AA095C">
              <w:rPr>
                <w:rFonts w:asciiTheme="majorHAnsi" w:hAnsiTheme="majorHAnsi" w:cs="Calibri"/>
                <w:color w:val="000000"/>
              </w:rPr>
              <w:t>Awareness of child protection law</w:t>
            </w:r>
          </w:p>
        </w:tc>
      </w:tr>
      <w:tr w:rsidR="007E7948" w14:paraId="73FBC27A" w14:textId="77777777" w:rsidTr="00433402">
        <w:trPr>
          <w:trHeight w:val="504"/>
        </w:trPr>
        <w:tc>
          <w:tcPr>
            <w:tcW w:w="1106" w:type="dxa"/>
            <w:shd w:val="clear" w:color="auto" w:fill="FFFFFF" w:themeFill="background1"/>
            <w:vAlign w:val="center"/>
          </w:tcPr>
          <w:p w14:paraId="5C3EE73E" w14:textId="5F3DBC2A" w:rsidR="007E7948" w:rsidRPr="00AA095C" w:rsidRDefault="007E7948" w:rsidP="007E7948">
            <w:pPr>
              <w:rPr>
                <w:rFonts w:asciiTheme="majorHAnsi" w:hAnsiTheme="majorHAnsi" w:cs="Calibri"/>
              </w:rPr>
            </w:pPr>
            <w:r w:rsidRPr="00AA095C">
              <w:rPr>
                <w:rFonts w:asciiTheme="majorHAnsi" w:hAnsiTheme="majorHAnsi" w:cs="Calibri"/>
              </w:rPr>
              <w:t>155</w:t>
            </w:r>
          </w:p>
        </w:tc>
        <w:tc>
          <w:tcPr>
            <w:tcW w:w="8079" w:type="dxa"/>
            <w:shd w:val="clear" w:color="auto" w:fill="FFFFFF" w:themeFill="background1"/>
            <w:vAlign w:val="center"/>
          </w:tcPr>
          <w:p w14:paraId="743A19C6" w14:textId="5E688088" w:rsidR="007E7948" w:rsidRPr="00AA095C" w:rsidRDefault="007E7948" w:rsidP="007E7948">
            <w:pPr>
              <w:rPr>
                <w:rFonts w:asciiTheme="majorHAnsi" w:hAnsiTheme="majorHAnsi" w:cs="Calibri"/>
                <w:color w:val="000000"/>
              </w:rPr>
            </w:pPr>
            <w:r w:rsidRPr="00AA095C">
              <w:rPr>
                <w:rFonts w:asciiTheme="majorHAnsi" w:hAnsiTheme="majorHAnsi" w:cs="Calibri"/>
                <w:color w:val="000000"/>
              </w:rPr>
              <w:t>Interactions with children</w:t>
            </w:r>
          </w:p>
        </w:tc>
      </w:tr>
      <w:tr w:rsidR="007E7948" w14:paraId="158D1CC8" w14:textId="77777777" w:rsidTr="00433402">
        <w:trPr>
          <w:trHeight w:val="504"/>
        </w:trPr>
        <w:tc>
          <w:tcPr>
            <w:tcW w:w="1106" w:type="dxa"/>
            <w:shd w:val="clear" w:color="auto" w:fill="F2F2F2" w:themeFill="background1" w:themeFillShade="F2"/>
            <w:vAlign w:val="center"/>
          </w:tcPr>
          <w:p w14:paraId="6E78B768" w14:textId="071E0E88" w:rsidR="007E7948" w:rsidRPr="003A2333" w:rsidRDefault="007E7948" w:rsidP="007E7948">
            <w:pPr>
              <w:rPr>
                <w:rFonts w:asciiTheme="majorHAnsi" w:hAnsiTheme="majorHAnsi"/>
              </w:rPr>
            </w:pPr>
            <w:r w:rsidRPr="00FA3AE8">
              <w:rPr>
                <w:rFonts w:asciiTheme="majorHAnsi" w:hAnsiTheme="majorHAnsi" w:cs="Calibri"/>
              </w:rPr>
              <w:t>168</w:t>
            </w:r>
          </w:p>
        </w:tc>
        <w:tc>
          <w:tcPr>
            <w:tcW w:w="8079" w:type="dxa"/>
            <w:shd w:val="clear" w:color="auto" w:fill="F2F2F2" w:themeFill="background1" w:themeFillShade="F2"/>
            <w:vAlign w:val="center"/>
          </w:tcPr>
          <w:p w14:paraId="2821036C" w14:textId="18536F31" w:rsidR="007E7948" w:rsidRPr="003A2333" w:rsidRDefault="007E7948" w:rsidP="007E7948">
            <w:pPr>
              <w:rPr>
                <w:rFonts w:asciiTheme="majorHAnsi" w:hAnsiTheme="majorHAnsi"/>
              </w:rPr>
            </w:pPr>
            <w:r w:rsidRPr="00FA3AE8">
              <w:rPr>
                <w:rFonts w:asciiTheme="majorHAnsi" w:hAnsiTheme="majorHAnsi" w:cs="Calibri"/>
                <w:color w:val="000000"/>
              </w:rPr>
              <w:t xml:space="preserve">Education and care services must have policies and procedures </w:t>
            </w:r>
          </w:p>
        </w:tc>
      </w:tr>
      <w:tr w:rsidR="00DE26D7" w:rsidRPr="00685CCE" w14:paraId="4CB1E691" w14:textId="77777777" w:rsidTr="00433402">
        <w:trPr>
          <w:trHeight w:val="504"/>
        </w:trPr>
        <w:tc>
          <w:tcPr>
            <w:tcW w:w="1106" w:type="dxa"/>
            <w:shd w:val="clear" w:color="auto" w:fill="FFFFFF" w:themeFill="background1"/>
            <w:vAlign w:val="center"/>
          </w:tcPr>
          <w:p w14:paraId="330FC6F5" w14:textId="1F905712" w:rsidR="00DE26D7" w:rsidRPr="00685CCE" w:rsidRDefault="00DE26D7" w:rsidP="007E7948">
            <w:pPr>
              <w:rPr>
                <w:rFonts w:asciiTheme="majorHAnsi" w:hAnsiTheme="majorHAnsi" w:cs="Calibri"/>
              </w:rPr>
            </w:pPr>
            <w:r w:rsidRPr="00685CCE">
              <w:rPr>
                <w:rFonts w:asciiTheme="majorHAnsi" w:hAnsiTheme="majorHAnsi" w:cs="Calibri"/>
              </w:rPr>
              <w:t>170</w:t>
            </w:r>
          </w:p>
        </w:tc>
        <w:tc>
          <w:tcPr>
            <w:tcW w:w="8079" w:type="dxa"/>
            <w:shd w:val="clear" w:color="auto" w:fill="FFFFFF" w:themeFill="background1"/>
            <w:vAlign w:val="center"/>
          </w:tcPr>
          <w:p w14:paraId="7F507553" w14:textId="290F7641" w:rsidR="00DE26D7" w:rsidRPr="00685CCE" w:rsidRDefault="00DE26D7" w:rsidP="007E7948">
            <w:pPr>
              <w:rPr>
                <w:rFonts w:asciiTheme="majorHAnsi" w:hAnsiTheme="majorHAnsi" w:cs="Calibri"/>
                <w:color w:val="000000"/>
              </w:rPr>
            </w:pPr>
            <w:r w:rsidRPr="00685CCE">
              <w:rPr>
                <w:rFonts w:asciiTheme="majorHAnsi" w:hAnsiTheme="majorHAnsi" w:cs="Calibri"/>
                <w:color w:val="000000"/>
              </w:rPr>
              <w:t>Policies and procedures to be followed</w:t>
            </w:r>
          </w:p>
        </w:tc>
      </w:tr>
    </w:tbl>
    <w:p w14:paraId="1CE1103B" w14:textId="77777777" w:rsidR="00001B06" w:rsidRPr="00685CCE" w:rsidRDefault="00001B06" w:rsidP="00001B06">
      <w:pPr>
        <w:spacing w:line="240" w:lineRule="auto"/>
        <w:rPr>
          <w:rFonts w:cs="Arial"/>
          <w:sz w:val="24"/>
          <w:szCs w:val="24"/>
          <w:lang w:val="en-US"/>
        </w:rPr>
      </w:pPr>
    </w:p>
    <w:p w14:paraId="1D593815" w14:textId="6A17EA13" w:rsidR="005D148A" w:rsidRDefault="005D148A" w:rsidP="00451ECD">
      <w:pPr>
        <w:spacing w:after="0" w:line="240" w:lineRule="auto"/>
        <w:rPr>
          <w:rFonts w:cs="Arial"/>
          <w:sz w:val="24"/>
          <w:szCs w:val="24"/>
          <w:lang w:val="en-US"/>
        </w:rPr>
      </w:pPr>
      <w:r w:rsidRPr="00685CCE">
        <w:rPr>
          <w:rFonts w:cs="Arial"/>
          <w:sz w:val="24"/>
          <w:szCs w:val="24"/>
          <w:lang w:val="en-US"/>
        </w:rPr>
        <w:t>RELATED POLICIES</w:t>
      </w:r>
      <w:r w:rsidRPr="00BA1A10">
        <w:rPr>
          <w:rFonts w:cs="Arial"/>
          <w:sz w:val="24"/>
          <w:szCs w:val="24"/>
          <w:lang w:val="en-US"/>
        </w:rPr>
        <w:t xml:space="preserve"> </w:t>
      </w:r>
    </w:p>
    <w:p w14:paraId="327BC454" w14:textId="512793CB" w:rsidR="007E7948" w:rsidRDefault="007E7948" w:rsidP="00451ECD">
      <w:pPr>
        <w:spacing w:after="0" w:line="240" w:lineRule="auto"/>
        <w:rPr>
          <w:rFonts w:cs="Arial"/>
          <w:sz w:val="24"/>
          <w:szCs w:val="24"/>
          <w:lang w:val="en-US"/>
        </w:rPr>
      </w:pPr>
    </w:p>
    <w:tbl>
      <w:tblPr>
        <w:tblStyle w:val="TableGrid"/>
        <w:tblW w:w="0" w:type="auto"/>
        <w:tblInd w:w="137" w:type="dxa"/>
        <w:tblLook w:val="04A0" w:firstRow="1" w:lastRow="0" w:firstColumn="1" w:lastColumn="0" w:noHBand="0" w:noVBand="1"/>
      </w:tblPr>
      <w:tblGrid>
        <w:gridCol w:w="4524"/>
        <w:gridCol w:w="4661"/>
      </w:tblGrid>
      <w:tr w:rsidR="007E7948" w14:paraId="749922FF" w14:textId="77777777" w:rsidTr="00AA095C">
        <w:tc>
          <w:tcPr>
            <w:tcW w:w="4524" w:type="dxa"/>
          </w:tcPr>
          <w:p w14:paraId="0A9D883C" w14:textId="77777777" w:rsidR="007E7948" w:rsidRPr="00DE26D7" w:rsidRDefault="007E7948" w:rsidP="00451ECD">
            <w:pPr>
              <w:rPr>
                <w:rFonts w:asciiTheme="majorHAnsi" w:hAnsiTheme="majorHAnsi"/>
                <w:lang w:val="en-US"/>
              </w:rPr>
            </w:pPr>
            <w:r w:rsidRPr="00DE26D7">
              <w:rPr>
                <w:rFonts w:asciiTheme="majorHAnsi" w:hAnsiTheme="majorHAnsi"/>
                <w:lang w:val="en-US"/>
              </w:rPr>
              <w:t>Child Protection Policy</w:t>
            </w:r>
          </w:p>
          <w:p w14:paraId="58801EE4" w14:textId="6C2F2FFF" w:rsidR="007E7948" w:rsidRPr="00DE26D7" w:rsidRDefault="007E7948" w:rsidP="00451ECD">
            <w:pPr>
              <w:rPr>
                <w:rFonts w:asciiTheme="majorHAnsi" w:hAnsiTheme="majorHAnsi"/>
                <w:lang w:val="en-US"/>
              </w:rPr>
            </w:pPr>
            <w:r w:rsidRPr="00DE26D7">
              <w:rPr>
                <w:rFonts w:asciiTheme="majorHAnsi" w:hAnsiTheme="majorHAnsi"/>
                <w:lang w:val="en-US"/>
              </w:rPr>
              <w:t xml:space="preserve">Child Safe Environment Policy </w:t>
            </w:r>
          </w:p>
          <w:p w14:paraId="449AAF3F" w14:textId="2F133E32" w:rsidR="00AA095C" w:rsidRPr="00DE26D7" w:rsidRDefault="00AA095C" w:rsidP="00451ECD">
            <w:pPr>
              <w:rPr>
                <w:rFonts w:asciiTheme="majorHAnsi" w:hAnsiTheme="majorHAnsi"/>
                <w:lang w:val="en-US"/>
              </w:rPr>
            </w:pPr>
            <w:r w:rsidRPr="00DE26D7">
              <w:rPr>
                <w:rFonts w:asciiTheme="majorHAnsi" w:hAnsiTheme="majorHAnsi"/>
                <w:lang w:val="en-US"/>
              </w:rPr>
              <w:t>Dealing with Complaints Policy</w:t>
            </w:r>
          </w:p>
          <w:p w14:paraId="6CEC18A2" w14:textId="77777777" w:rsidR="007E7948" w:rsidRPr="00DE26D7" w:rsidRDefault="007E7948" w:rsidP="00451ECD">
            <w:pPr>
              <w:rPr>
                <w:rFonts w:asciiTheme="majorHAnsi" w:hAnsiTheme="majorHAnsi"/>
                <w:b/>
                <w:bCs/>
                <w:lang w:val="en-US"/>
              </w:rPr>
            </w:pPr>
            <w:r w:rsidRPr="00DE26D7">
              <w:rPr>
                <w:rFonts w:asciiTheme="majorHAnsi" w:hAnsiTheme="majorHAnsi"/>
                <w:lang w:val="en-US"/>
              </w:rPr>
              <w:t xml:space="preserve">Interactions with Children, Family and Staff Policy </w:t>
            </w:r>
          </w:p>
          <w:p w14:paraId="3879E92D" w14:textId="77777777" w:rsidR="007E7948" w:rsidRPr="00DE26D7" w:rsidRDefault="007E7948" w:rsidP="00451ECD">
            <w:pPr>
              <w:rPr>
                <w:rFonts w:asciiTheme="majorHAnsi" w:hAnsiTheme="majorHAnsi" w:cs="Arial"/>
                <w:shd w:val="clear" w:color="auto" w:fill="FFFFFF"/>
              </w:rPr>
            </w:pPr>
            <w:r w:rsidRPr="00DE26D7">
              <w:rPr>
                <w:rFonts w:asciiTheme="majorHAnsi" w:hAnsiTheme="majorHAnsi" w:cs="Arial"/>
                <w:shd w:val="clear" w:color="auto" w:fill="FFFFFF"/>
              </w:rPr>
              <w:t>Out of hours babysitting Policy</w:t>
            </w:r>
          </w:p>
          <w:p w14:paraId="37D0C93D" w14:textId="77777777" w:rsidR="00E6493C" w:rsidRPr="00DE26D7" w:rsidRDefault="007E7948" w:rsidP="00E6493C">
            <w:pPr>
              <w:rPr>
                <w:rFonts w:asciiTheme="majorHAnsi" w:hAnsiTheme="majorHAnsi"/>
                <w:lang w:val="en-US"/>
              </w:rPr>
            </w:pPr>
            <w:r w:rsidRPr="00DE26D7">
              <w:rPr>
                <w:rFonts w:asciiTheme="majorHAnsi" w:hAnsiTheme="majorHAnsi" w:cs="Arial"/>
                <w:shd w:val="clear" w:color="auto" w:fill="FFFFFF"/>
              </w:rPr>
              <w:t>Photograph Policy</w:t>
            </w:r>
            <w:r w:rsidR="00E6493C" w:rsidRPr="00DE26D7">
              <w:rPr>
                <w:rFonts w:asciiTheme="majorHAnsi" w:hAnsiTheme="majorHAnsi"/>
                <w:lang w:val="en-US"/>
              </w:rPr>
              <w:t xml:space="preserve"> </w:t>
            </w:r>
          </w:p>
          <w:p w14:paraId="5CD82D71" w14:textId="3C1446CB" w:rsidR="007E7948" w:rsidRPr="00DE26D7" w:rsidRDefault="00E6493C" w:rsidP="00451ECD">
            <w:pPr>
              <w:rPr>
                <w:rFonts w:asciiTheme="majorHAnsi" w:hAnsiTheme="majorHAnsi"/>
                <w:lang w:val="en-US"/>
              </w:rPr>
            </w:pPr>
            <w:r w:rsidRPr="00DE26D7">
              <w:rPr>
                <w:rFonts w:asciiTheme="majorHAnsi" w:hAnsiTheme="majorHAnsi"/>
                <w:lang w:val="en-US"/>
              </w:rPr>
              <w:t>Privacy and Confidentiality Policy</w:t>
            </w:r>
          </w:p>
        </w:tc>
        <w:tc>
          <w:tcPr>
            <w:tcW w:w="4661" w:type="dxa"/>
          </w:tcPr>
          <w:p w14:paraId="5D7C80A9" w14:textId="411D0A71" w:rsidR="007E7948" w:rsidRPr="00DE26D7" w:rsidRDefault="007E7948" w:rsidP="00451ECD">
            <w:pPr>
              <w:rPr>
                <w:rFonts w:asciiTheme="majorHAnsi" w:hAnsiTheme="majorHAnsi"/>
                <w:lang w:val="en-US"/>
              </w:rPr>
            </w:pPr>
            <w:r w:rsidRPr="00DE26D7">
              <w:rPr>
                <w:rFonts w:asciiTheme="majorHAnsi" w:hAnsiTheme="majorHAnsi"/>
                <w:lang w:val="en-US"/>
              </w:rPr>
              <w:t xml:space="preserve">Professional Development Policy </w:t>
            </w:r>
          </w:p>
          <w:p w14:paraId="0C60B8A0" w14:textId="09CBF9BA" w:rsidR="007E7948" w:rsidRPr="00DE26D7" w:rsidRDefault="007E7948" w:rsidP="00451ECD">
            <w:pPr>
              <w:rPr>
                <w:rFonts w:asciiTheme="majorHAnsi" w:hAnsiTheme="majorHAnsi" w:cs="Arial"/>
                <w:shd w:val="clear" w:color="auto" w:fill="FFFFFF"/>
              </w:rPr>
            </w:pPr>
            <w:r w:rsidRPr="00DE26D7">
              <w:rPr>
                <w:rFonts w:asciiTheme="majorHAnsi" w:hAnsiTheme="majorHAnsi" w:cs="Arial"/>
                <w:shd w:val="clear" w:color="auto" w:fill="FFFFFF"/>
              </w:rPr>
              <w:t>Record Keeping and Retention Policy</w:t>
            </w:r>
          </w:p>
          <w:p w14:paraId="71380B44" w14:textId="0B3FC8C7" w:rsidR="00E6493C" w:rsidRPr="00DE26D7" w:rsidRDefault="00E6493C" w:rsidP="00451ECD">
            <w:pPr>
              <w:rPr>
                <w:rFonts w:asciiTheme="majorHAnsi" w:hAnsiTheme="majorHAnsi" w:cs="Arial"/>
                <w:shd w:val="clear" w:color="auto" w:fill="FFFFFF"/>
              </w:rPr>
            </w:pPr>
            <w:r w:rsidRPr="00DE26D7">
              <w:rPr>
                <w:rFonts w:asciiTheme="majorHAnsi" w:hAnsiTheme="majorHAnsi" w:cs="Arial"/>
                <w:shd w:val="clear" w:color="auto" w:fill="FFFFFF"/>
              </w:rPr>
              <w:t>Recruitment Policy</w:t>
            </w:r>
          </w:p>
          <w:p w14:paraId="759794CF" w14:textId="77777777" w:rsidR="007E7948" w:rsidRPr="00DE26D7" w:rsidRDefault="007E7948" w:rsidP="00451ECD">
            <w:pPr>
              <w:rPr>
                <w:rFonts w:asciiTheme="majorHAnsi" w:hAnsiTheme="majorHAnsi"/>
                <w:b/>
                <w:bCs/>
              </w:rPr>
            </w:pPr>
            <w:r w:rsidRPr="00DE26D7">
              <w:rPr>
                <w:rFonts w:asciiTheme="majorHAnsi" w:hAnsiTheme="majorHAnsi"/>
              </w:rPr>
              <w:t xml:space="preserve">Respect for Children Policy </w:t>
            </w:r>
          </w:p>
          <w:p w14:paraId="5334BC5D" w14:textId="77777777" w:rsidR="007E7948" w:rsidRPr="00DE26D7" w:rsidRDefault="007E7948" w:rsidP="00451ECD">
            <w:pPr>
              <w:rPr>
                <w:rFonts w:asciiTheme="majorHAnsi" w:hAnsiTheme="majorHAnsi"/>
              </w:rPr>
            </w:pPr>
            <w:r w:rsidRPr="00DE26D7">
              <w:rPr>
                <w:rFonts w:asciiTheme="majorHAnsi" w:hAnsiTheme="majorHAnsi"/>
              </w:rPr>
              <w:t>Responsible Person Policy</w:t>
            </w:r>
          </w:p>
          <w:p w14:paraId="7FFAAB94" w14:textId="56C336BC" w:rsidR="00E6493C" w:rsidRPr="00DE26D7" w:rsidRDefault="00E6493C" w:rsidP="00451ECD">
            <w:pPr>
              <w:rPr>
                <w:rFonts w:asciiTheme="majorHAnsi" w:hAnsiTheme="majorHAnsi"/>
              </w:rPr>
            </w:pPr>
            <w:r w:rsidRPr="00DE26D7">
              <w:rPr>
                <w:rFonts w:asciiTheme="majorHAnsi" w:hAnsiTheme="majorHAnsi"/>
              </w:rPr>
              <w:t>Staffing Arrangements Policy</w:t>
            </w:r>
          </w:p>
          <w:p w14:paraId="292B1CAB" w14:textId="4F40B208" w:rsidR="007E7948" w:rsidRPr="00DE26D7" w:rsidRDefault="007E7948" w:rsidP="00451ECD">
            <w:pPr>
              <w:rPr>
                <w:rFonts w:asciiTheme="majorHAnsi" w:hAnsiTheme="majorHAnsi"/>
              </w:rPr>
            </w:pPr>
            <w:r w:rsidRPr="00DE26D7">
              <w:rPr>
                <w:rFonts w:asciiTheme="majorHAnsi" w:hAnsiTheme="majorHAnsi"/>
              </w:rPr>
              <w:t>Social Media Policy</w:t>
            </w:r>
          </w:p>
          <w:p w14:paraId="079DD04A" w14:textId="75BC71FF" w:rsidR="00593381" w:rsidRPr="00DE26D7" w:rsidRDefault="00593381" w:rsidP="00451ECD">
            <w:pPr>
              <w:rPr>
                <w:rFonts w:asciiTheme="majorHAnsi" w:hAnsiTheme="majorHAnsi"/>
              </w:rPr>
            </w:pPr>
            <w:r w:rsidRPr="00DE26D7">
              <w:rPr>
                <w:rFonts w:asciiTheme="majorHAnsi" w:hAnsiTheme="majorHAnsi"/>
              </w:rPr>
              <w:t>Tobacco, Drug and Alcohol-Free Policy</w:t>
            </w:r>
          </w:p>
          <w:p w14:paraId="6C542EED" w14:textId="143BDAE9" w:rsidR="007E7948" w:rsidRPr="00DE26D7" w:rsidRDefault="007E7948" w:rsidP="00451ECD">
            <w:pPr>
              <w:rPr>
                <w:rFonts w:asciiTheme="majorHAnsi" w:hAnsiTheme="majorHAnsi"/>
              </w:rPr>
            </w:pPr>
            <w:r w:rsidRPr="00DE26D7">
              <w:rPr>
                <w:rFonts w:asciiTheme="majorHAnsi" w:hAnsiTheme="majorHAnsi"/>
              </w:rPr>
              <w:t>Work Health and Safety Policy</w:t>
            </w:r>
          </w:p>
        </w:tc>
      </w:tr>
    </w:tbl>
    <w:p w14:paraId="02F0408C" w14:textId="77777777" w:rsidR="00A81408" w:rsidRPr="00BA1A10" w:rsidRDefault="00A81408" w:rsidP="0036669C">
      <w:pPr>
        <w:spacing w:line="360" w:lineRule="auto"/>
        <w:rPr>
          <w:rFonts w:cs="Arial"/>
          <w:color w:val="22A1BB"/>
          <w:sz w:val="24"/>
          <w:szCs w:val="24"/>
          <w:lang w:val="en-US"/>
        </w:rPr>
      </w:pPr>
    </w:p>
    <w:p w14:paraId="33B5ECC3" w14:textId="77777777" w:rsidR="005D148A" w:rsidRPr="00BA1A10" w:rsidRDefault="005D148A" w:rsidP="00AA095C">
      <w:pPr>
        <w:spacing w:after="0" w:line="360" w:lineRule="auto"/>
        <w:rPr>
          <w:rFonts w:asciiTheme="majorHAnsi" w:hAnsiTheme="majorHAnsi" w:cs="Arial"/>
        </w:rPr>
      </w:pPr>
      <w:r w:rsidRPr="00BA1A10">
        <w:rPr>
          <w:rFonts w:cs="Arial"/>
          <w:sz w:val="24"/>
          <w:szCs w:val="24"/>
        </w:rPr>
        <w:t>PURPOSE</w:t>
      </w:r>
    </w:p>
    <w:p w14:paraId="03AD3E8C" w14:textId="77777777" w:rsidR="00F006D8" w:rsidRDefault="00830A3B" w:rsidP="00AA095C">
      <w:pPr>
        <w:spacing w:after="0" w:line="360" w:lineRule="auto"/>
        <w:rPr>
          <w:rFonts w:asciiTheme="majorHAnsi" w:hAnsiTheme="majorHAnsi"/>
        </w:rPr>
      </w:pPr>
      <w:bookmarkStart w:id="0" w:name="_Hlk535487042"/>
      <w:r w:rsidRPr="00BA1A10">
        <w:rPr>
          <w:rFonts w:asciiTheme="majorHAnsi" w:hAnsiTheme="majorHAnsi"/>
        </w:rPr>
        <w:t>We aim to establish a common understanding of workplace standards and ethics expected of all employees of the Service. We aim to ensure positive working relationships are formed between all educators and management, promoting dignity and respect by avoiding behaviour which is or may be perceived as harassing, bullying or intimidating.  Educators and management will at all times conduct themselves in an ethical manner and strive to ensure that all interactions are positive and respectful and are in accordance with the Service’s philosophy.</w:t>
      </w:r>
      <w:bookmarkEnd w:id="0"/>
      <w:r w:rsidRPr="00BA1A10">
        <w:rPr>
          <w:rFonts w:asciiTheme="majorHAnsi" w:hAnsiTheme="majorHAnsi"/>
        </w:rPr>
        <w:t xml:space="preserve"> </w:t>
      </w:r>
    </w:p>
    <w:p w14:paraId="0300ECE4" w14:textId="77777777" w:rsidR="00F006D8" w:rsidRDefault="00F006D8" w:rsidP="00F006D8">
      <w:pPr>
        <w:spacing w:after="0" w:line="360" w:lineRule="auto"/>
        <w:rPr>
          <w:rFonts w:asciiTheme="majorHAnsi" w:hAnsiTheme="majorHAnsi"/>
        </w:rPr>
      </w:pPr>
    </w:p>
    <w:p w14:paraId="60FE9DF1" w14:textId="7A9CD8CB" w:rsidR="00F006D8" w:rsidRPr="00F006D8" w:rsidRDefault="00F006D8" w:rsidP="00F006D8">
      <w:pPr>
        <w:spacing w:after="0" w:line="360" w:lineRule="auto"/>
        <w:rPr>
          <w:rFonts w:asciiTheme="majorHAnsi" w:hAnsiTheme="majorHAnsi"/>
        </w:rPr>
      </w:pPr>
      <w:r w:rsidRPr="00AA095C">
        <w:rPr>
          <w:rFonts w:asciiTheme="majorHAnsi" w:hAnsiTheme="majorHAnsi" w:cstheme="majorHAnsi"/>
        </w:rPr>
        <w:t xml:space="preserve">Our Service takes every reasonable effort to accommodate the diversity of all children in implementing the Child Safe Standards. We are </w:t>
      </w:r>
      <w:r w:rsidRPr="00AA095C">
        <w:rPr>
          <w:rFonts w:asciiTheme="majorHAnsi" w:hAnsiTheme="majorHAnsi"/>
        </w:rPr>
        <w:t>committed to the safety and wellbeing of children and young people. We recognise the importance of and responsibility for, ensuring our Service provides a safe and supportive environment which respects and fosters the rights and wellbeing of children in our care.</w:t>
      </w:r>
      <w:r w:rsidRPr="00AA095C">
        <w:rPr>
          <w:rFonts w:asciiTheme="majorHAnsi" w:hAnsiTheme="majorHAnsi" w:cstheme="majorHAnsi"/>
        </w:rPr>
        <w:t xml:space="preserve"> We are dedicated in promoting cultural safety for Aboriginal children, cultural safety for children from culturally and/or linguistically diverse backgrounds and to providing a safe environment for children with a disability.</w:t>
      </w:r>
      <w:r w:rsidRPr="00FB7D40">
        <w:rPr>
          <w:rFonts w:asciiTheme="majorHAnsi" w:hAnsiTheme="majorHAnsi" w:cstheme="majorHAnsi"/>
        </w:rPr>
        <w:t xml:space="preserve"> </w:t>
      </w:r>
    </w:p>
    <w:p w14:paraId="60327BD8" w14:textId="594889FC" w:rsidR="00F006D8" w:rsidRDefault="00F006D8" w:rsidP="00830A3B">
      <w:pPr>
        <w:spacing w:after="0" w:line="360" w:lineRule="auto"/>
        <w:rPr>
          <w:rFonts w:asciiTheme="majorHAnsi" w:hAnsiTheme="majorHAnsi"/>
        </w:rPr>
      </w:pPr>
    </w:p>
    <w:p w14:paraId="7960BCB1" w14:textId="77777777" w:rsidR="005D148A" w:rsidRDefault="005D148A" w:rsidP="00AA095C">
      <w:pPr>
        <w:spacing w:after="0" w:line="360" w:lineRule="auto"/>
        <w:rPr>
          <w:rFonts w:asciiTheme="majorHAnsi" w:hAnsiTheme="majorHAnsi" w:cs="Arial"/>
        </w:rPr>
      </w:pPr>
      <w:r w:rsidRPr="00BA1A10">
        <w:rPr>
          <w:rFonts w:cs="Arial"/>
          <w:sz w:val="24"/>
          <w:szCs w:val="24"/>
        </w:rPr>
        <w:lastRenderedPageBreak/>
        <w:t>SCOPE</w:t>
      </w:r>
    </w:p>
    <w:p w14:paraId="67C55EEB" w14:textId="0BFE213B" w:rsidR="00B54CEE" w:rsidRPr="00DE26D7" w:rsidRDefault="00830A3B" w:rsidP="00AA095C">
      <w:pPr>
        <w:spacing w:after="0" w:line="360" w:lineRule="auto"/>
        <w:rPr>
          <w:rFonts w:asciiTheme="majorHAnsi" w:hAnsiTheme="majorHAnsi"/>
        </w:rPr>
      </w:pPr>
      <w:bookmarkStart w:id="1" w:name="_Hlk535487097"/>
      <w:r w:rsidRPr="00FB4793">
        <w:rPr>
          <w:rFonts w:asciiTheme="majorHAnsi" w:hAnsiTheme="majorHAnsi"/>
        </w:rPr>
        <w:t xml:space="preserve">This policy applies to staff, </w:t>
      </w:r>
      <w:r w:rsidRPr="00DE26D7">
        <w:rPr>
          <w:rFonts w:asciiTheme="majorHAnsi" w:hAnsiTheme="majorHAnsi"/>
        </w:rPr>
        <w:t>management</w:t>
      </w:r>
      <w:r w:rsidR="00E6493C" w:rsidRPr="00DE26D7">
        <w:rPr>
          <w:rFonts w:asciiTheme="majorHAnsi" w:hAnsiTheme="majorHAnsi"/>
        </w:rPr>
        <w:t>,</w:t>
      </w:r>
      <w:r w:rsidRPr="00DE26D7">
        <w:rPr>
          <w:rFonts w:asciiTheme="majorHAnsi" w:hAnsiTheme="majorHAnsi"/>
        </w:rPr>
        <w:t xml:space="preserve"> </w:t>
      </w:r>
      <w:r w:rsidR="008A69D4">
        <w:rPr>
          <w:rFonts w:asciiTheme="majorHAnsi" w:hAnsiTheme="majorHAnsi"/>
        </w:rPr>
        <w:t>A</w:t>
      </w:r>
      <w:r w:rsidR="00E6493C" w:rsidRPr="00DE26D7">
        <w:rPr>
          <w:rFonts w:asciiTheme="majorHAnsi" w:hAnsiTheme="majorHAnsi"/>
        </w:rPr>
        <w:t xml:space="preserve">pproved </w:t>
      </w:r>
      <w:r w:rsidR="008A69D4">
        <w:rPr>
          <w:rFonts w:asciiTheme="majorHAnsi" w:hAnsiTheme="majorHAnsi"/>
        </w:rPr>
        <w:t>P</w:t>
      </w:r>
      <w:r w:rsidR="00E6493C" w:rsidRPr="00DE26D7">
        <w:rPr>
          <w:rFonts w:asciiTheme="majorHAnsi" w:hAnsiTheme="majorHAnsi"/>
        </w:rPr>
        <w:t xml:space="preserve">rovider, </w:t>
      </w:r>
      <w:r w:rsidR="008A69D4">
        <w:rPr>
          <w:rFonts w:asciiTheme="majorHAnsi" w:hAnsiTheme="majorHAnsi"/>
        </w:rPr>
        <w:t>N</w:t>
      </w:r>
      <w:r w:rsidR="00E6493C" w:rsidRPr="00DE26D7">
        <w:rPr>
          <w:rFonts w:asciiTheme="majorHAnsi" w:hAnsiTheme="majorHAnsi"/>
        </w:rPr>
        <w:t xml:space="preserve">ominated </w:t>
      </w:r>
      <w:r w:rsidR="008A69D4">
        <w:rPr>
          <w:rFonts w:asciiTheme="majorHAnsi" w:hAnsiTheme="majorHAnsi"/>
        </w:rPr>
        <w:t>S</w:t>
      </w:r>
      <w:r w:rsidR="00E6493C" w:rsidRPr="00DE26D7">
        <w:rPr>
          <w:rFonts w:asciiTheme="majorHAnsi" w:hAnsiTheme="majorHAnsi"/>
        </w:rPr>
        <w:t xml:space="preserve">upervisor, students, </w:t>
      </w:r>
    </w:p>
    <w:p w14:paraId="7ECA63CD" w14:textId="4CC2C9D2" w:rsidR="00830A3B" w:rsidRPr="00FB4793" w:rsidRDefault="00E6493C" w:rsidP="00AA095C">
      <w:pPr>
        <w:spacing w:after="0" w:line="360" w:lineRule="auto"/>
        <w:rPr>
          <w:rFonts w:asciiTheme="majorHAnsi" w:hAnsiTheme="majorHAnsi"/>
        </w:rPr>
      </w:pPr>
      <w:r w:rsidRPr="00DE26D7">
        <w:rPr>
          <w:rFonts w:asciiTheme="majorHAnsi" w:hAnsiTheme="majorHAnsi"/>
        </w:rPr>
        <w:t xml:space="preserve">families, children </w:t>
      </w:r>
      <w:r w:rsidR="00830A3B" w:rsidRPr="00DE26D7">
        <w:rPr>
          <w:rFonts w:asciiTheme="majorHAnsi" w:hAnsiTheme="majorHAnsi"/>
        </w:rPr>
        <w:t>and visitors</w:t>
      </w:r>
      <w:r w:rsidR="0019788B" w:rsidRPr="00DE26D7">
        <w:rPr>
          <w:rFonts w:asciiTheme="majorHAnsi" w:hAnsiTheme="majorHAnsi"/>
        </w:rPr>
        <w:t xml:space="preserve"> </w:t>
      </w:r>
      <w:r w:rsidRPr="00DE26D7">
        <w:rPr>
          <w:rFonts w:asciiTheme="majorHAnsi" w:hAnsiTheme="majorHAnsi"/>
        </w:rPr>
        <w:t xml:space="preserve">(including contractors) </w:t>
      </w:r>
      <w:r w:rsidR="0019788B" w:rsidRPr="00DE26D7">
        <w:rPr>
          <w:rFonts w:asciiTheme="majorHAnsi" w:hAnsiTheme="majorHAnsi"/>
        </w:rPr>
        <w:t>of the</w:t>
      </w:r>
      <w:r w:rsidR="0019788B" w:rsidRPr="001E43C7">
        <w:rPr>
          <w:rFonts w:asciiTheme="majorHAnsi" w:hAnsiTheme="majorHAnsi"/>
        </w:rPr>
        <w:t xml:space="preserve"> Service.</w:t>
      </w:r>
    </w:p>
    <w:bookmarkEnd w:id="1"/>
    <w:p w14:paraId="3DB5F5F7" w14:textId="77777777" w:rsidR="0042391E" w:rsidRDefault="0042391E" w:rsidP="00AA095C">
      <w:pPr>
        <w:spacing w:after="0" w:line="360" w:lineRule="auto"/>
        <w:rPr>
          <w:rFonts w:cs="Arial"/>
          <w:sz w:val="24"/>
          <w:szCs w:val="24"/>
        </w:rPr>
      </w:pPr>
    </w:p>
    <w:p w14:paraId="256D13FE" w14:textId="6595C510" w:rsidR="005D148A" w:rsidRDefault="005D148A" w:rsidP="00AA095C">
      <w:pPr>
        <w:spacing w:after="0" w:line="360" w:lineRule="auto"/>
        <w:rPr>
          <w:rFonts w:asciiTheme="majorHAnsi" w:hAnsiTheme="majorHAnsi" w:cs="Arial"/>
        </w:rPr>
      </w:pPr>
      <w:r>
        <w:rPr>
          <w:rFonts w:cs="Arial"/>
          <w:sz w:val="24"/>
          <w:szCs w:val="24"/>
        </w:rPr>
        <w:t>IMPLEMENTATION</w:t>
      </w:r>
    </w:p>
    <w:p w14:paraId="4B09E099" w14:textId="11F08A2A" w:rsidR="00830A3B" w:rsidRPr="00FB4793" w:rsidRDefault="00830A3B" w:rsidP="00AA095C">
      <w:pPr>
        <w:spacing w:after="0" w:line="360" w:lineRule="auto"/>
        <w:contextualSpacing/>
        <w:rPr>
          <w:rStyle w:val="apple-converted-space"/>
          <w:rFonts w:asciiTheme="majorHAnsi" w:hAnsiTheme="majorHAnsi" w:cs="Arial"/>
          <w:shd w:val="clear" w:color="auto" w:fill="FFFFFF"/>
        </w:rPr>
      </w:pPr>
      <w:bookmarkStart w:id="2" w:name="_Hlk535487196"/>
      <w:r w:rsidRPr="00FB4793">
        <w:rPr>
          <w:rStyle w:val="apple-converted-space"/>
          <w:rFonts w:asciiTheme="majorHAnsi" w:hAnsiTheme="majorHAnsi" w:cs="Arial"/>
          <w:shd w:val="clear" w:color="auto" w:fill="FFFFFF"/>
        </w:rPr>
        <w:t xml:space="preserve">The Approved Provider, Nominated Supervisor, </w:t>
      </w:r>
      <w:r w:rsidR="001E43C7">
        <w:rPr>
          <w:rStyle w:val="apple-converted-space"/>
          <w:rFonts w:asciiTheme="majorHAnsi" w:hAnsiTheme="majorHAnsi" w:cs="Arial"/>
          <w:shd w:val="clear" w:color="auto" w:fill="FFFFFF"/>
        </w:rPr>
        <w:t>e</w:t>
      </w:r>
      <w:r w:rsidRPr="00FB4793">
        <w:rPr>
          <w:rStyle w:val="apple-converted-space"/>
          <w:rFonts w:asciiTheme="majorHAnsi" w:hAnsiTheme="majorHAnsi" w:cs="Arial"/>
          <w:shd w:val="clear" w:color="auto" w:fill="FFFFFF"/>
        </w:rPr>
        <w:t xml:space="preserve">ducators and </w:t>
      </w:r>
      <w:r w:rsidR="0072228F">
        <w:rPr>
          <w:rStyle w:val="apple-converted-space"/>
          <w:rFonts w:asciiTheme="majorHAnsi" w:hAnsiTheme="majorHAnsi" w:cs="Arial"/>
          <w:shd w:val="clear" w:color="auto" w:fill="FFFFFF"/>
        </w:rPr>
        <w:t>s</w:t>
      </w:r>
      <w:r w:rsidRPr="00FB4793">
        <w:rPr>
          <w:rStyle w:val="apple-converted-space"/>
          <w:rFonts w:asciiTheme="majorHAnsi" w:hAnsiTheme="majorHAnsi" w:cs="Arial"/>
          <w:shd w:val="clear" w:color="auto" w:fill="FFFFFF"/>
        </w:rPr>
        <w:t xml:space="preserve">taff, </w:t>
      </w:r>
      <w:r w:rsidR="0072228F">
        <w:rPr>
          <w:rStyle w:val="apple-converted-space"/>
          <w:rFonts w:asciiTheme="majorHAnsi" w:hAnsiTheme="majorHAnsi" w:cs="Arial"/>
          <w:shd w:val="clear" w:color="auto" w:fill="FFFFFF"/>
        </w:rPr>
        <w:t>v</w:t>
      </w:r>
      <w:r w:rsidRPr="00FB4793">
        <w:rPr>
          <w:rStyle w:val="apple-converted-space"/>
          <w:rFonts w:asciiTheme="majorHAnsi" w:hAnsiTheme="majorHAnsi" w:cs="Arial"/>
          <w:shd w:val="clear" w:color="auto" w:fill="FFFFFF"/>
        </w:rPr>
        <w:t xml:space="preserve">olunteers, and </w:t>
      </w:r>
      <w:r w:rsidR="0072228F">
        <w:rPr>
          <w:rStyle w:val="apple-converted-space"/>
          <w:rFonts w:asciiTheme="majorHAnsi" w:hAnsiTheme="majorHAnsi" w:cs="Arial"/>
          <w:shd w:val="clear" w:color="auto" w:fill="FFFFFF"/>
        </w:rPr>
        <w:t>s</w:t>
      </w:r>
      <w:r w:rsidRPr="00FB4793">
        <w:rPr>
          <w:rStyle w:val="apple-converted-space"/>
          <w:rFonts w:asciiTheme="majorHAnsi" w:hAnsiTheme="majorHAnsi" w:cs="Arial"/>
          <w:shd w:val="clear" w:color="auto" w:fill="FFFFFF"/>
        </w:rPr>
        <w:t xml:space="preserve">tudents will adhere to the Early Childhood Australian Code of Ethics, </w:t>
      </w:r>
      <w:r w:rsidR="006D52C5">
        <w:rPr>
          <w:rStyle w:val="apple-converted-space"/>
          <w:rFonts w:asciiTheme="majorHAnsi" w:hAnsiTheme="majorHAnsi" w:cs="Arial"/>
          <w:shd w:val="clear" w:color="auto" w:fill="FFFFFF"/>
        </w:rPr>
        <w:t xml:space="preserve">Education and Care Services </w:t>
      </w:r>
      <w:r w:rsidRPr="00FB4793">
        <w:rPr>
          <w:rStyle w:val="apple-converted-space"/>
          <w:rFonts w:asciiTheme="majorHAnsi" w:hAnsiTheme="majorHAnsi" w:cs="Arial"/>
          <w:shd w:val="clear" w:color="auto" w:fill="FFFFFF"/>
        </w:rPr>
        <w:t xml:space="preserve">National Regulations and </w:t>
      </w:r>
      <w:r w:rsidR="001E43C7">
        <w:rPr>
          <w:rStyle w:val="apple-converted-space"/>
          <w:rFonts w:asciiTheme="majorHAnsi" w:hAnsiTheme="majorHAnsi" w:cs="Arial"/>
          <w:shd w:val="clear" w:color="auto" w:fill="FFFFFF"/>
        </w:rPr>
        <w:t xml:space="preserve">National </w:t>
      </w:r>
      <w:r w:rsidRPr="00FB4793">
        <w:rPr>
          <w:rStyle w:val="apple-converted-space"/>
          <w:rFonts w:asciiTheme="majorHAnsi" w:hAnsiTheme="majorHAnsi" w:cs="Arial"/>
          <w:shd w:val="clear" w:color="auto" w:fill="FFFFFF"/>
        </w:rPr>
        <w:t xml:space="preserve">Quality </w:t>
      </w:r>
      <w:r w:rsidRPr="00DE26D7">
        <w:rPr>
          <w:rStyle w:val="apple-converted-space"/>
          <w:rFonts w:asciiTheme="majorHAnsi" w:hAnsiTheme="majorHAnsi" w:cs="Arial"/>
          <w:shd w:val="clear" w:color="auto" w:fill="FFFFFF"/>
        </w:rPr>
        <w:t xml:space="preserve">Standard, </w:t>
      </w:r>
      <w:r w:rsidR="00750D7F" w:rsidRPr="00DE26D7">
        <w:rPr>
          <w:rStyle w:val="apple-converted-space"/>
          <w:rFonts w:asciiTheme="majorHAnsi" w:hAnsiTheme="majorHAnsi" w:cs="Arial"/>
          <w:shd w:val="clear" w:color="auto" w:fill="FFFFFF"/>
        </w:rPr>
        <w:t xml:space="preserve">Child Safe Standards </w:t>
      </w:r>
      <w:r w:rsidRPr="00DE26D7">
        <w:rPr>
          <w:rStyle w:val="apple-converted-space"/>
          <w:rFonts w:asciiTheme="majorHAnsi" w:hAnsiTheme="majorHAnsi" w:cs="Arial"/>
          <w:shd w:val="clear" w:color="auto" w:fill="FFFFFF"/>
        </w:rPr>
        <w:t>and Service</w:t>
      </w:r>
      <w:r w:rsidRPr="00FB4793">
        <w:rPr>
          <w:rStyle w:val="apple-converted-space"/>
          <w:rFonts w:asciiTheme="majorHAnsi" w:hAnsiTheme="majorHAnsi" w:cs="Arial"/>
          <w:shd w:val="clear" w:color="auto" w:fill="FFFFFF"/>
        </w:rPr>
        <w:t xml:space="preserve"> policies and procedures at all times, promoting positive interactions both within the Service and the local community. </w:t>
      </w:r>
    </w:p>
    <w:bookmarkEnd w:id="2"/>
    <w:p w14:paraId="54FA1942" w14:textId="77777777" w:rsidR="00830A3B" w:rsidRDefault="00830A3B" w:rsidP="005D148A">
      <w:pPr>
        <w:spacing w:after="0" w:line="360" w:lineRule="auto"/>
        <w:rPr>
          <w:rFonts w:cs="Arial"/>
          <w:color w:val="22A1BB"/>
          <w:sz w:val="24"/>
          <w:szCs w:val="24"/>
          <w:lang w:val="en-US"/>
        </w:rPr>
      </w:pPr>
    </w:p>
    <w:p w14:paraId="1308CEBD" w14:textId="3812C232" w:rsidR="00830A3B" w:rsidRPr="00685CCE" w:rsidRDefault="00F30753" w:rsidP="00830A3B">
      <w:pPr>
        <w:spacing w:after="0" w:line="360" w:lineRule="auto"/>
        <w:rPr>
          <w:rFonts w:asciiTheme="majorHAnsi" w:hAnsiTheme="majorHAnsi" w:cs="Arial"/>
          <w:shd w:val="clear" w:color="auto" w:fill="FFFFFF"/>
        </w:rPr>
      </w:pPr>
      <w:r w:rsidRPr="00685CCE">
        <w:rPr>
          <w:rFonts w:cs="Arial"/>
          <w:sz w:val="24"/>
          <w:szCs w:val="24"/>
          <w:lang w:val="en-US"/>
        </w:rPr>
        <w:t>RESPECT FOR PEOPLE AND THE SERVICE</w:t>
      </w:r>
    </w:p>
    <w:p w14:paraId="0C7C36DC" w14:textId="0697B3A4" w:rsidR="00830A3B" w:rsidRPr="00DE26D7" w:rsidRDefault="00830A3B" w:rsidP="00275A66">
      <w:pPr>
        <w:pStyle w:val="ListParagraph"/>
        <w:numPr>
          <w:ilvl w:val="0"/>
          <w:numId w:val="16"/>
        </w:numPr>
        <w:spacing w:after="0" w:line="360" w:lineRule="auto"/>
        <w:ind w:left="357" w:hanging="357"/>
        <w:rPr>
          <w:rFonts w:asciiTheme="majorHAnsi" w:hAnsiTheme="majorHAnsi" w:cs="Arial"/>
          <w:shd w:val="clear" w:color="auto" w:fill="FFFFFF"/>
        </w:rPr>
      </w:pPr>
      <w:r w:rsidRPr="00830A3B">
        <w:rPr>
          <w:rFonts w:asciiTheme="majorHAnsi" w:hAnsiTheme="majorHAnsi" w:cs="Arial"/>
          <w:shd w:val="clear" w:color="auto" w:fill="FFFFFF"/>
        </w:rPr>
        <w:t xml:space="preserve">Employees and </w:t>
      </w:r>
      <w:r w:rsidR="00AA095C">
        <w:rPr>
          <w:rFonts w:asciiTheme="majorHAnsi" w:hAnsiTheme="majorHAnsi" w:cs="Arial"/>
          <w:shd w:val="clear" w:color="auto" w:fill="FFFFFF"/>
        </w:rPr>
        <w:t>m</w:t>
      </w:r>
      <w:r w:rsidRPr="00830A3B">
        <w:rPr>
          <w:rFonts w:asciiTheme="majorHAnsi" w:hAnsiTheme="majorHAnsi" w:cs="Arial"/>
          <w:shd w:val="clear" w:color="auto" w:fill="FFFFFF"/>
        </w:rPr>
        <w:t xml:space="preserve">anagement are committed to the Service philosophy and values, inclusive of best </w:t>
      </w:r>
      <w:r w:rsidRPr="00DE26D7">
        <w:rPr>
          <w:rFonts w:asciiTheme="majorHAnsi" w:hAnsiTheme="majorHAnsi" w:cs="Arial"/>
          <w:shd w:val="clear" w:color="auto" w:fill="FFFFFF"/>
        </w:rPr>
        <w:t>practice in early childhood education and building positive partnership with children, families and staff</w:t>
      </w:r>
    </w:p>
    <w:p w14:paraId="4D6A9CD6" w14:textId="107773E1" w:rsidR="00D254A8" w:rsidRPr="00D254A8" w:rsidRDefault="00750D7F" w:rsidP="00D254A8">
      <w:pPr>
        <w:numPr>
          <w:ilvl w:val="0"/>
          <w:numId w:val="16"/>
        </w:numPr>
        <w:spacing w:after="0" w:line="360" w:lineRule="auto"/>
        <w:ind w:left="357" w:hanging="357"/>
        <w:rPr>
          <w:rFonts w:asciiTheme="majorHAnsi" w:hAnsiTheme="majorHAnsi" w:cs="Arial"/>
        </w:rPr>
      </w:pPr>
      <w:bookmarkStart w:id="3" w:name="_Hlk107430571"/>
      <w:r w:rsidRPr="00DE26D7">
        <w:rPr>
          <w:rFonts w:asciiTheme="majorHAnsi" w:hAnsiTheme="majorHAnsi" w:cs="Arial"/>
        </w:rPr>
        <w:t xml:space="preserve">Our Service </w:t>
      </w:r>
      <w:r w:rsidRPr="00D254A8">
        <w:rPr>
          <w:rFonts w:asciiTheme="majorHAnsi" w:hAnsiTheme="majorHAnsi" w:cs="Arial"/>
          <w:color w:val="FF0000"/>
          <w:highlight w:val="yellow"/>
        </w:rPr>
        <w:t>will develop</w:t>
      </w:r>
      <w:r w:rsidR="00D254A8">
        <w:rPr>
          <w:rFonts w:asciiTheme="majorHAnsi" w:hAnsiTheme="majorHAnsi" w:cs="Arial"/>
        </w:rPr>
        <w:t>/</w:t>
      </w:r>
      <w:r w:rsidR="00D254A8" w:rsidRPr="00593B6D">
        <w:rPr>
          <w:rFonts w:asciiTheme="majorHAnsi" w:hAnsiTheme="majorHAnsi" w:cs="Arial"/>
          <w:color w:val="FF0000"/>
          <w:highlight w:val="yellow"/>
        </w:rPr>
        <w:t>has</w:t>
      </w:r>
      <w:r w:rsidR="00593B6D" w:rsidRPr="00593B6D">
        <w:rPr>
          <w:rFonts w:asciiTheme="majorHAnsi" w:hAnsiTheme="majorHAnsi" w:cs="Arial"/>
          <w:color w:val="FF0000"/>
          <w:highlight w:val="yellow"/>
        </w:rPr>
        <w:t xml:space="preserve"> developed</w:t>
      </w:r>
      <w:r w:rsidRPr="00D254A8">
        <w:rPr>
          <w:rFonts w:asciiTheme="majorHAnsi" w:hAnsiTheme="majorHAnsi" w:cs="Arial"/>
        </w:rPr>
        <w:t xml:space="preserve"> </w:t>
      </w:r>
      <w:r w:rsidRPr="00DE26D7">
        <w:rPr>
          <w:rFonts w:asciiTheme="majorHAnsi" w:hAnsiTheme="majorHAnsi" w:cs="Arial"/>
        </w:rPr>
        <w:t>a</w:t>
      </w:r>
      <w:r w:rsidRPr="00DE26D7">
        <w:rPr>
          <w:rFonts w:asciiTheme="majorHAnsi" w:hAnsiTheme="majorHAnsi" w:cs="Arial"/>
          <w:i/>
          <w:iCs/>
        </w:rPr>
        <w:t xml:space="preserve"> Statement of Commitment to Child Safety and Wellbeing</w:t>
      </w:r>
      <w:r w:rsidRPr="00DE26D7">
        <w:rPr>
          <w:rFonts w:asciiTheme="majorHAnsi" w:hAnsiTheme="majorHAnsi" w:cs="Arial"/>
        </w:rPr>
        <w:t xml:space="preserve"> to demonstrate a strong culture of child safety within the Service</w:t>
      </w:r>
    </w:p>
    <w:bookmarkEnd w:id="3"/>
    <w:p w14:paraId="3FAFF229" w14:textId="243D4C8A" w:rsidR="001E43C7" w:rsidRPr="00AA095C" w:rsidRDefault="001E43C7" w:rsidP="00275A66">
      <w:pPr>
        <w:pStyle w:val="ListParagraph"/>
        <w:numPr>
          <w:ilvl w:val="0"/>
          <w:numId w:val="16"/>
        </w:numPr>
        <w:spacing w:after="0" w:line="360" w:lineRule="auto"/>
        <w:ind w:left="357" w:hanging="357"/>
        <w:rPr>
          <w:rFonts w:asciiTheme="majorHAnsi" w:hAnsiTheme="majorHAnsi" w:cs="Arial"/>
          <w:shd w:val="clear" w:color="auto" w:fill="FFFFFF"/>
        </w:rPr>
      </w:pPr>
      <w:r w:rsidRPr="00DE26D7">
        <w:rPr>
          <w:rFonts w:asciiTheme="majorHAnsi" w:hAnsiTheme="majorHAnsi" w:cs="Arial"/>
          <w:shd w:val="clear" w:color="auto" w:fill="FFFFFF"/>
        </w:rPr>
        <w:t>Employees and management adhere to our</w:t>
      </w:r>
      <w:r w:rsidR="00E6493C" w:rsidRPr="00DE26D7">
        <w:rPr>
          <w:rFonts w:asciiTheme="majorHAnsi" w:hAnsiTheme="majorHAnsi" w:cs="Arial"/>
          <w:shd w:val="clear" w:color="auto" w:fill="FFFFFF"/>
        </w:rPr>
        <w:t xml:space="preserve"> Child safe policies including</w:t>
      </w:r>
      <w:r w:rsidRPr="00DE26D7">
        <w:rPr>
          <w:rFonts w:asciiTheme="majorHAnsi" w:hAnsiTheme="majorHAnsi" w:cs="Arial"/>
          <w:shd w:val="clear" w:color="auto" w:fill="FFFFFF"/>
        </w:rPr>
        <w:t xml:space="preserve"> </w:t>
      </w:r>
      <w:r w:rsidRPr="00DE26D7">
        <w:rPr>
          <w:rFonts w:asciiTheme="majorHAnsi" w:hAnsiTheme="majorHAnsi" w:cs="Arial"/>
          <w:i/>
          <w:iCs/>
          <w:shd w:val="clear" w:color="auto" w:fill="FFFFFF"/>
        </w:rPr>
        <w:t>Child</w:t>
      </w:r>
      <w:r w:rsidRPr="00AA095C">
        <w:rPr>
          <w:rFonts w:asciiTheme="majorHAnsi" w:hAnsiTheme="majorHAnsi" w:cs="Arial"/>
          <w:i/>
          <w:iCs/>
          <w:shd w:val="clear" w:color="auto" w:fill="FFFFFF"/>
        </w:rPr>
        <w:t xml:space="preserve"> Safe Environment Policy</w:t>
      </w:r>
      <w:r w:rsidR="00E6493C">
        <w:rPr>
          <w:rFonts w:asciiTheme="majorHAnsi" w:hAnsiTheme="majorHAnsi" w:cs="Arial"/>
          <w:i/>
          <w:iCs/>
          <w:shd w:val="clear" w:color="auto" w:fill="FFFFFF"/>
        </w:rPr>
        <w:t>,</w:t>
      </w:r>
      <w:r w:rsidR="006A6991" w:rsidRPr="00AA095C">
        <w:rPr>
          <w:rFonts w:asciiTheme="majorHAnsi" w:hAnsiTheme="majorHAnsi" w:cs="Arial"/>
          <w:shd w:val="clear" w:color="auto" w:fill="FFFFFF"/>
        </w:rPr>
        <w:t xml:space="preserve"> </w:t>
      </w:r>
      <w:r w:rsidR="006A6991" w:rsidRPr="00AA095C">
        <w:rPr>
          <w:rFonts w:asciiTheme="majorHAnsi" w:hAnsiTheme="majorHAnsi" w:cs="Arial"/>
          <w:i/>
          <w:iCs/>
          <w:shd w:val="clear" w:color="auto" w:fill="FFFFFF"/>
        </w:rPr>
        <w:t>Child Protection Policy</w:t>
      </w:r>
      <w:r w:rsidR="00685CCE">
        <w:rPr>
          <w:rFonts w:asciiTheme="majorHAnsi" w:hAnsiTheme="majorHAnsi" w:cs="Arial"/>
          <w:i/>
          <w:iCs/>
          <w:shd w:val="clear" w:color="auto" w:fill="FFFFFF"/>
        </w:rPr>
        <w:t xml:space="preserve"> </w:t>
      </w:r>
      <w:r w:rsidRPr="00AA095C">
        <w:rPr>
          <w:rFonts w:asciiTheme="majorHAnsi" w:hAnsiTheme="majorHAnsi" w:cs="Arial"/>
          <w:shd w:val="clear" w:color="auto" w:fill="FFFFFF"/>
        </w:rPr>
        <w:t>at all times and take all reasonable steps to protect children from abuse and harm</w:t>
      </w:r>
    </w:p>
    <w:p w14:paraId="7B2F9FDA" w14:textId="298BF799" w:rsidR="00FD6A8B" w:rsidRPr="00AA095C" w:rsidRDefault="00FD6A8B" w:rsidP="00C93880">
      <w:pPr>
        <w:pStyle w:val="ListParagraph"/>
        <w:numPr>
          <w:ilvl w:val="0"/>
          <w:numId w:val="16"/>
        </w:numPr>
        <w:spacing w:after="0" w:line="360" w:lineRule="auto"/>
        <w:rPr>
          <w:rFonts w:asciiTheme="majorHAnsi" w:hAnsiTheme="majorHAnsi" w:cs="Arial"/>
          <w:shd w:val="clear" w:color="auto" w:fill="FFFFFF"/>
        </w:rPr>
      </w:pPr>
      <w:r w:rsidRPr="00AA095C">
        <w:rPr>
          <w:rFonts w:asciiTheme="majorHAnsi" w:hAnsiTheme="majorHAnsi" w:cs="Arial"/>
          <w:shd w:val="clear" w:color="auto" w:fill="FFFFFF"/>
        </w:rPr>
        <w:t xml:space="preserve">Employees and management understand that </w:t>
      </w:r>
      <w:r w:rsidRPr="00AA095C">
        <w:rPr>
          <w:rFonts w:asciiTheme="majorHAnsi" w:hAnsiTheme="majorHAnsi" w:cs="Arial"/>
          <w:i/>
          <w:iCs/>
          <w:shd w:val="clear" w:color="auto" w:fill="FFFFFF"/>
        </w:rPr>
        <w:t>child safety is everyone’s responsibility</w:t>
      </w:r>
    </w:p>
    <w:p w14:paraId="13841588" w14:textId="3FBD08EC" w:rsidR="001E43C7" w:rsidRPr="00DE26D7" w:rsidRDefault="001E43C7" w:rsidP="00C93880">
      <w:pPr>
        <w:pStyle w:val="ListParagraph"/>
        <w:numPr>
          <w:ilvl w:val="0"/>
          <w:numId w:val="16"/>
        </w:numPr>
        <w:spacing w:after="0" w:line="360" w:lineRule="auto"/>
        <w:rPr>
          <w:rFonts w:asciiTheme="majorHAnsi" w:eastAsia="Times New Roman" w:hAnsiTheme="majorHAnsi" w:cs="Calibri"/>
        </w:rPr>
      </w:pPr>
      <w:r w:rsidRPr="00830A3B">
        <w:rPr>
          <w:rFonts w:asciiTheme="majorHAnsi" w:eastAsia="Times New Roman" w:hAnsiTheme="majorHAnsi" w:cs="Calibri"/>
        </w:rPr>
        <w:t xml:space="preserve">Employees are committed to valuing and promoting the safety, health, and wellbeing of employees, </w:t>
      </w:r>
      <w:r w:rsidRPr="00DE26D7">
        <w:rPr>
          <w:rFonts w:asciiTheme="majorHAnsi" w:eastAsia="Times New Roman" w:hAnsiTheme="majorHAnsi" w:cs="Calibri"/>
        </w:rPr>
        <w:t>volunteers, children, and families</w:t>
      </w:r>
    </w:p>
    <w:p w14:paraId="72120A8E" w14:textId="7E4E367E" w:rsidR="00DC07CD" w:rsidRPr="00DE26D7" w:rsidRDefault="00DC07CD" w:rsidP="00DC07CD">
      <w:pPr>
        <w:pStyle w:val="ListParagraph"/>
        <w:numPr>
          <w:ilvl w:val="0"/>
          <w:numId w:val="16"/>
        </w:numPr>
        <w:spacing w:after="0" w:line="360" w:lineRule="auto"/>
        <w:rPr>
          <w:rFonts w:asciiTheme="majorHAnsi" w:eastAsia="Times New Roman" w:hAnsiTheme="majorHAnsi" w:cs="Calibri"/>
        </w:rPr>
      </w:pPr>
      <w:r w:rsidRPr="00DE26D7">
        <w:rPr>
          <w:rFonts w:asciiTheme="majorHAnsi" w:eastAsia="Times New Roman" w:hAnsiTheme="majorHAnsi" w:cs="Calibri"/>
        </w:rPr>
        <w:t>Employees and management promote the cultural safety, participation and empowerment of Aboriginal and Torres Strait islander children to express their culture and enjoy their cultural rights</w:t>
      </w:r>
    </w:p>
    <w:p w14:paraId="392BD0FD" w14:textId="40A7263A" w:rsidR="00DC07CD" w:rsidRPr="00DE26D7" w:rsidRDefault="00DC07CD" w:rsidP="00DC07CD">
      <w:pPr>
        <w:pStyle w:val="ListParagraph"/>
        <w:numPr>
          <w:ilvl w:val="0"/>
          <w:numId w:val="16"/>
        </w:numPr>
        <w:spacing w:after="0" w:line="360" w:lineRule="auto"/>
        <w:rPr>
          <w:rFonts w:asciiTheme="majorHAnsi" w:eastAsia="Times New Roman" w:hAnsiTheme="majorHAnsi" w:cs="Calibri"/>
        </w:rPr>
      </w:pPr>
      <w:r w:rsidRPr="00DE26D7">
        <w:rPr>
          <w:rFonts w:asciiTheme="majorHAnsi" w:eastAsia="Times New Roman" w:hAnsiTheme="majorHAnsi" w:cs="Calibri"/>
        </w:rPr>
        <w:t>Employees and management promote the safety, participation and empowerment of children with culturally and/or linguistically diverse backgrounds to support children to express their culture and enjoy their cultural rights</w:t>
      </w:r>
    </w:p>
    <w:p w14:paraId="520C15D6" w14:textId="668008E1" w:rsidR="00DC07CD" w:rsidRPr="00DE26D7" w:rsidRDefault="00DC07CD" w:rsidP="00DC07CD">
      <w:pPr>
        <w:pStyle w:val="ListParagraph"/>
        <w:numPr>
          <w:ilvl w:val="0"/>
          <w:numId w:val="16"/>
        </w:numPr>
        <w:spacing w:after="0" w:line="360" w:lineRule="auto"/>
        <w:rPr>
          <w:rFonts w:asciiTheme="majorHAnsi" w:eastAsia="Times New Roman" w:hAnsiTheme="majorHAnsi" w:cs="Calibri"/>
        </w:rPr>
      </w:pPr>
      <w:r w:rsidRPr="00DE26D7">
        <w:rPr>
          <w:rFonts w:asciiTheme="majorHAnsi" w:eastAsia="Times New Roman" w:hAnsiTheme="majorHAnsi" w:cs="Calibri"/>
        </w:rPr>
        <w:t>Employees and management promote the safety, participation and empowerment of children with a disability</w:t>
      </w:r>
    </w:p>
    <w:p w14:paraId="14514069" w14:textId="64A06638" w:rsidR="00830A3B" w:rsidRPr="00830A3B" w:rsidRDefault="00830A3B" w:rsidP="00C93880">
      <w:pPr>
        <w:pStyle w:val="ListParagraph"/>
        <w:numPr>
          <w:ilvl w:val="0"/>
          <w:numId w:val="16"/>
        </w:numPr>
        <w:spacing w:after="0" w:line="360" w:lineRule="auto"/>
        <w:rPr>
          <w:rFonts w:asciiTheme="majorHAnsi" w:hAnsiTheme="majorHAnsi" w:cs="Arial"/>
          <w:shd w:val="clear" w:color="auto" w:fill="FFFFFF"/>
        </w:rPr>
      </w:pPr>
      <w:r w:rsidRPr="00830A3B">
        <w:rPr>
          <w:rFonts w:asciiTheme="majorHAnsi" w:hAnsiTheme="majorHAnsi" w:cs="Arial"/>
          <w:shd w:val="clear" w:color="auto" w:fill="FFFFFF"/>
        </w:rPr>
        <w:t xml:space="preserve">Effective, open, and respectful reciprocal communication and feedback between employees, children, families, and management is conveyed </w:t>
      </w:r>
    </w:p>
    <w:p w14:paraId="0C20AF40" w14:textId="77014111" w:rsidR="00830A3B" w:rsidRPr="00830A3B" w:rsidRDefault="00830A3B" w:rsidP="00C93880">
      <w:pPr>
        <w:pStyle w:val="ListParagraph"/>
        <w:numPr>
          <w:ilvl w:val="0"/>
          <w:numId w:val="16"/>
        </w:numPr>
        <w:spacing w:after="0" w:line="360" w:lineRule="auto"/>
        <w:rPr>
          <w:rFonts w:asciiTheme="majorHAnsi" w:hAnsiTheme="majorHAnsi" w:cs="Arial"/>
          <w:shd w:val="clear" w:color="auto" w:fill="FFFFFF"/>
        </w:rPr>
      </w:pPr>
      <w:r w:rsidRPr="00830A3B">
        <w:rPr>
          <w:rFonts w:asciiTheme="majorHAnsi" w:hAnsiTheme="majorHAnsi" w:cs="Arial"/>
          <w:shd w:val="clear" w:color="auto" w:fill="FFFFFF"/>
        </w:rPr>
        <w:t xml:space="preserve">It is important to treat colleagues, children, and families with respect. Bullying or insulting behaviour, including verbal and non-verbal aggression, abusive, threatening, or derogatory language or </w:t>
      </w:r>
      <w:r w:rsidRPr="00830A3B">
        <w:rPr>
          <w:rFonts w:asciiTheme="majorHAnsi" w:hAnsiTheme="majorHAnsi" w:cs="Arial"/>
          <w:shd w:val="clear" w:color="auto" w:fill="FFFFFF"/>
        </w:rPr>
        <w:lastRenderedPageBreak/>
        <w:t>intimidation towards other employees, children, visitors, or families is unacceptable and will not be tolerated</w:t>
      </w:r>
    </w:p>
    <w:p w14:paraId="3C85EA6B" w14:textId="77777777" w:rsidR="003855CE" w:rsidRPr="003855CE" w:rsidRDefault="00830A3B" w:rsidP="003855CE">
      <w:pPr>
        <w:pStyle w:val="ListParagraph"/>
        <w:numPr>
          <w:ilvl w:val="0"/>
          <w:numId w:val="16"/>
        </w:numPr>
        <w:spacing w:after="0" w:line="360" w:lineRule="auto"/>
        <w:rPr>
          <w:rFonts w:asciiTheme="majorHAnsi" w:hAnsiTheme="majorHAnsi" w:cs="Arial"/>
          <w:shd w:val="clear" w:color="auto" w:fill="FFFFFF"/>
        </w:rPr>
      </w:pPr>
      <w:r w:rsidRPr="00830A3B">
        <w:rPr>
          <w:rFonts w:asciiTheme="majorHAnsi" w:eastAsia="Times New Roman" w:hAnsiTheme="majorHAnsi" w:cs="Calibri"/>
        </w:rPr>
        <w:t>Employees are committed to an Equal Opportunity workplace and culture which values the knowledge, experience, and professionalism of all employees, team members, and managers, and the diverse heritage of our families and childr</w:t>
      </w:r>
      <w:r w:rsidRPr="00E6493C">
        <w:rPr>
          <w:rFonts w:asciiTheme="majorHAnsi" w:eastAsia="Times New Roman" w:hAnsiTheme="majorHAnsi" w:cs="Calibri"/>
        </w:rPr>
        <w:t>en</w:t>
      </w:r>
    </w:p>
    <w:p w14:paraId="5C2573F0" w14:textId="5EAE2039" w:rsidR="007F5696" w:rsidRPr="003855CE" w:rsidRDefault="007F5696" w:rsidP="003855CE">
      <w:pPr>
        <w:pStyle w:val="ListParagraph"/>
        <w:numPr>
          <w:ilvl w:val="0"/>
          <w:numId w:val="16"/>
        </w:numPr>
        <w:spacing w:after="0" w:line="360" w:lineRule="auto"/>
        <w:rPr>
          <w:rFonts w:asciiTheme="majorHAnsi" w:hAnsiTheme="majorHAnsi" w:cs="Arial"/>
          <w:shd w:val="clear" w:color="auto" w:fill="FFFFFF"/>
        </w:rPr>
      </w:pPr>
      <w:r w:rsidRPr="003855CE">
        <w:rPr>
          <w:rFonts w:asciiTheme="majorHAnsi" w:eastAsia="Times New Roman" w:hAnsiTheme="majorHAnsi" w:cs="Calibri"/>
        </w:rPr>
        <w:t>Employees and management respect the privacy of children and their families by keeping all information about child protection concerns confidential</w:t>
      </w:r>
      <w:r w:rsidR="00F15531" w:rsidRPr="003855CE">
        <w:rPr>
          <w:rFonts w:asciiTheme="majorHAnsi" w:eastAsia="Times New Roman" w:hAnsiTheme="majorHAnsi" w:cs="Calibri"/>
        </w:rPr>
        <w:t xml:space="preserve"> and only share information to promote child wellbeing or safety and /or manage risk of family violence with other </w:t>
      </w:r>
      <w:r w:rsidR="00AA095C" w:rsidRPr="003855CE">
        <w:rPr>
          <w:rFonts w:asciiTheme="majorHAnsi" w:eastAsia="Times New Roman" w:hAnsiTheme="majorHAnsi" w:cs="Calibri"/>
        </w:rPr>
        <w:t>Information Sharing Entities (IES) as per state/territory legislation.</w:t>
      </w:r>
      <w:r w:rsidR="00B05469" w:rsidRPr="003855CE">
        <w:rPr>
          <w:rFonts w:asciiTheme="majorHAnsi" w:eastAsia="Times New Roman" w:hAnsiTheme="majorHAnsi" w:cs="Calibri"/>
          <w:color w:val="FF0000"/>
        </w:rPr>
        <w:t xml:space="preserve"> </w:t>
      </w:r>
    </w:p>
    <w:p w14:paraId="01AB65A8" w14:textId="7CDB02F4" w:rsidR="00ED4DB2" w:rsidRPr="00DE26D7" w:rsidRDefault="00ED4DB2" w:rsidP="00C93880">
      <w:pPr>
        <w:pStyle w:val="ListParagraph"/>
        <w:numPr>
          <w:ilvl w:val="0"/>
          <w:numId w:val="16"/>
        </w:numPr>
        <w:spacing w:after="0" w:line="360" w:lineRule="auto"/>
        <w:rPr>
          <w:rFonts w:asciiTheme="majorHAnsi" w:hAnsiTheme="majorHAnsi" w:cs="Arial"/>
          <w:shd w:val="clear" w:color="auto" w:fill="FFFFFF"/>
        </w:rPr>
      </w:pPr>
      <w:r w:rsidRPr="00DE26D7">
        <w:rPr>
          <w:rFonts w:asciiTheme="majorHAnsi" w:eastAsia="Times New Roman" w:hAnsiTheme="majorHAnsi" w:cs="Calibri"/>
        </w:rPr>
        <w:t>Our Service will conduct a comprehensive probation and induction orientation program for all new employees, volunteers and students to include awareness of their roles and responsibilities in relation to Child Safe practices</w:t>
      </w:r>
    </w:p>
    <w:p w14:paraId="790D436C" w14:textId="21485EA9" w:rsidR="00DC07CD" w:rsidRPr="00DE26D7" w:rsidRDefault="00DC07CD" w:rsidP="00C93880">
      <w:pPr>
        <w:pStyle w:val="ListParagraph"/>
        <w:numPr>
          <w:ilvl w:val="0"/>
          <w:numId w:val="16"/>
        </w:numPr>
        <w:spacing w:after="0" w:line="360" w:lineRule="auto"/>
        <w:rPr>
          <w:rFonts w:asciiTheme="majorHAnsi" w:hAnsiTheme="majorHAnsi" w:cs="Arial"/>
          <w:shd w:val="clear" w:color="auto" w:fill="FFFFFF"/>
        </w:rPr>
      </w:pPr>
      <w:r w:rsidRPr="00DE26D7">
        <w:rPr>
          <w:rFonts w:asciiTheme="majorHAnsi" w:hAnsiTheme="majorHAnsi" w:cs="Arial"/>
        </w:rPr>
        <w:t>It is important employees and management listen and respond to the views and concerns of children particularly if they are telling you that they or another child has been abused or they are worried about their safety or the safety of another.</w:t>
      </w:r>
    </w:p>
    <w:p w14:paraId="7097F67C" w14:textId="3C971E8F" w:rsidR="005D148A" w:rsidRDefault="005D148A" w:rsidP="00830A3B">
      <w:pPr>
        <w:spacing w:after="0" w:line="360" w:lineRule="auto"/>
        <w:rPr>
          <w:rFonts w:asciiTheme="majorHAnsi" w:hAnsiTheme="majorHAnsi"/>
        </w:rPr>
      </w:pPr>
    </w:p>
    <w:p w14:paraId="4369450D" w14:textId="11676537" w:rsidR="00830A3B" w:rsidRPr="00685CCE" w:rsidRDefault="00F30753" w:rsidP="00830A3B">
      <w:pPr>
        <w:spacing w:after="0" w:line="360" w:lineRule="auto"/>
        <w:rPr>
          <w:rFonts w:asciiTheme="majorHAnsi" w:hAnsiTheme="majorHAnsi" w:cs="Arial"/>
          <w:shd w:val="clear" w:color="auto" w:fill="FFFFFF"/>
        </w:rPr>
      </w:pPr>
      <w:r w:rsidRPr="00685CCE">
        <w:rPr>
          <w:rFonts w:cs="Arial"/>
          <w:sz w:val="24"/>
          <w:szCs w:val="24"/>
          <w:lang w:val="en-US"/>
        </w:rPr>
        <w:t>EXPECTATIONS OF EMPLOYEES</w:t>
      </w:r>
      <w:r w:rsidRPr="00685CCE">
        <w:rPr>
          <w:rFonts w:cs="Arial"/>
          <w:sz w:val="24"/>
          <w:szCs w:val="24"/>
          <w:lang w:val="en-US"/>
        </w:rPr>
        <w:br/>
      </w:r>
      <w:r w:rsidR="00B04426" w:rsidRPr="00685CCE">
        <w:rPr>
          <w:rFonts w:cs="Arial"/>
        </w:rPr>
        <w:t>EMPLOYEES WILL:</w:t>
      </w:r>
    </w:p>
    <w:p w14:paraId="31669BD9" w14:textId="77777777" w:rsidR="00ED4DB2" w:rsidRDefault="001E43C7" w:rsidP="00C93880">
      <w:pPr>
        <w:pStyle w:val="ListParagraph"/>
        <w:numPr>
          <w:ilvl w:val="0"/>
          <w:numId w:val="15"/>
        </w:numPr>
        <w:spacing w:after="0" w:line="360" w:lineRule="auto"/>
        <w:rPr>
          <w:rFonts w:asciiTheme="majorHAnsi" w:hAnsiTheme="majorHAnsi" w:cs="Arial"/>
          <w:shd w:val="clear" w:color="auto" w:fill="FFFFFF"/>
        </w:rPr>
      </w:pPr>
      <w:r>
        <w:rPr>
          <w:rFonts w:asciiTheme="majorHAnsi" w:hAnsiTheme="majorHAnsi" w:cs="Arial"/>
          <w:shd w:val="clear" w:color="auto" w:fill="FFFFFF"/>
        </w:rPr>
        <w:t>e</w:t>
      </w:r>
      <w:r w:rsidR="00830A3B" w:rsidRPr="00FB4793">
        <w:rPr>
          <w:rFonts w:asciiTheme="majorHAnsi" w:hAnsiTheme="majorHAnsi" w:cs="Arial"/>
          <w:shd w:val="clear" w:color="auto" w:fill="FFFFFF"/>
        </w:rPr>
        <w:t>nsure their work is carried out proficiently, harmoniously, and effectively</w:t>
      </w:r>
    </w:p>
    <w:p w14:paraId="21B6B0F7" w14:textId="7CB4A406" w:rsidR="00830A3B" w:rsidRDefault="00830A3B" w:rsidP="00C93880">
      <w:pPr>
        <w:pStyle w:val="ListParagraph"/>
        <w:numPr>
          <w:ilvl w:val="0"/>
          <w:numId w:val="15"/>
        </w:numPr>
        <w:spacing w:after="0" w:line="360" w:lineRule="auto"/>
        <w:rPr>
          <w:rFonts w:asciiTheme="majorHAnsi" w:hAnsiTheme="majorHAnsi" w:cs="Arial"/>
          <w:shd w:val="clear" w:color="auto" w:fill="FFFFFF"/>
        </w:rPr>
      </w:pPr>
      <w:r w:rsidRPr="00FB4793">
        <w:rPr>
          <w:rFonts w:asciiTheme="majorHAnsi" w:hAnsiTheme="majorHAnsi" w:cs="Arial"/>
          <w:shd w:val="clear" w:color="auto" w:fill="FFFFFF"/>
        </w:rPr>
        <w:t xml:space="preserve">act in a professional and respectful manner at all times whilst at work, giving their full attention to their responsibilities and adhering to all Service policies, procedures, </w:t>
      </w:r>
      <w:r w:rsidR="006A6991" w:rsidRPr="00F15531">
        <w:rPr>
          <w:rFonts w:asciiTheme="majorHAnsi" w:hAnsiTheme="majorHAnsi" w:cs="Arial"/>
          <w:shd w:val="clear" w:color="auto" w:fill="FFFFFF"/>
        </w:rPr>
        <w:t>Child Safe Standards, Education</w:t>
      </w:r>
      <w:r w:rsidR="006A6991">
        <w:rPr>
          <w:rFonts w:asciiTheme="majorHAnsi" w:hAnsiTheme="majorHAnsi" w:cs="Arial"/>
          <w:shd w:val="clear" w:color="auto" w:fill="FFFFFF"/>
        </w:rPr>
        <w:t xml:space="preserve"> and Care Services National Law and National Regulations, </w:t>
      </w:r>
      <w:r w:rsidRPr="00FB4793">
        <w:rPr>
          <w:rFonts w:asciiTheme="majorHAnsi" w:hAnsiTheme="majorHAnsi" w:cs="Arial"/>
          <w:shd w:val="clear" w:color="auto" w:fill="FFFFFF"/>
        </w:rPr>
        <w:t xml:space="preserve">and </w:t>
      </w:r>
      <w:r w:rsidR="006A6991">
        <w:rPr>
          <w:rFonts w:asciiTheme="majorHAnsi" w:hAnsiTheme="majorHAnsi" w:cs="Arial"/>
          <w:shd w:val="clear" w:color="auto" w:fill="FFFFFF"/>
        </w:rPr>
        <w:t xml:space="preserve">the </w:t>
      </w:r>
      <w:r w:rsidRPr="00FB4793">
        <w:rPr>
          <w:rFonts w:asciiTheme="majorHAnsi" w:hAnsiTheme="majorHAnsi" w:cs="Arial"/>
          <w:shd w:val="clear" w:color="auto" w:fill="FFFFFF"/>
        </w:rPr>
        <w:t>National Quality Standard</w:t>
      </w:r>
    </w:p>
    <w:p w14:paraId="41D4E970" w14:textId="77777777" w:rsidR="00ED4DB2" w:rsidRDefault="006A6991" w:rsidP="00C93880">
      <w:pPr>
        <w:pStyle w:val="ListParagraph"/>
        <w:numPr>
          <w:ilvl w:val="0"/>
          <w:numId w:val="15"/>
        </w:numPr>
        <w:spacing w:after="0" w:line="360" w:lineRule="auto"/>
        <w:rPr>
          <w:rFonts w:asciiTheme="majorHAnsi" w:hAnsiTheme="majorHAnsi" w:cs="Arial"/>
          <w:shd w:val="clear" w:color="auto" w:fill="FFFFFF"/>
        </w:rPr>
      </w:pPr>
      <w:r>
        <w:rPr>
          <w:rFonts w:asciiTheme="majorHAnsi" w:hAnsiTheme="majorHAnsi" w:cs="Arial"/>
          <w:shd w:val="clear" w:color="auto" w:fill="FFFFFF"/>
        </w:rPr>
        <w:t>a</w:t>
      </w:r>
      <w:r w:rsidR="00830A3B" w:rsidRPr="00FB4793">
        <w:rPr>
          <w:rFonts w:asciiTheme="majorHAnsi" w:hAnsiTheme="majorHAnsi" w:cs="Arial"/>
          <w:shd w:val="clear" w:color="auto" w:fill="FFFFFF"/>
        </w:rPr>
        <w:t xml:space="preserve">ct honestly and exercise attentiveness in all Service operations. </w:t>
      </w:r>
    </w:p>
    <w:p w14:paraId="78AFAE9F" w14:textId="691AC9B6" w:rsidR="00830A3B" w:rsidRDefault="00ED4DB2" w:rsidP="00C93880">
      <w:pPr>
        <w:pStyle w:val="ListParagraph"/>
        <w:numPr>
          <w:ilvl w:val="0"/>
          <w:numId w:val="15"/>
        </w:numPr>
        <w:spacing w:after="0" w:line="360" w:lineRule="auto"/>
        <w:rPr>
          <w:rFonts w:asciiTheme="majorHAnsi" w:hAnsiTheme="majorHAnsi" w:cs="Arial"/>
          <w:shd w:val="clear" w:color="auto" w:fill="FFFFFF"/>
        </w:rPr>
      </w:pPr>
      <w:r>
        <w:rPr>
          <w:rFonts w:asciiTheme="majorHAnsi" w:hAnsiTheme="majorHAnsi" w:cs="Arial"/>
          <w:shd w:val="clear" w:color="auto" w:fill="FFFFFF"/>
        </w:rPr>
        <w:t>c</w:t>
      </w:r>
      <w:r w:rsidR="00830A3B" w:rsidRPr="00FB4793">
        <w:rPr>
          <w:rFonts w:asciiTheme="majorHAnsi" w:hAnsiTheme="majorHAnsi" w:cs="Arial"/>
          <w:shd w:val="clear" w:color="auto" w:fill="FFFFFF"/>
        </w:rPr>
        <w:t>arry out all lawful directions, retaining the right to question any direction which they consider to be unethical. If uncertain they can seek advice from the Nominated Supervisor, Approved Provider or the Ombudsman</w:t>
      </w:r>
    </w:p>
    <w:p w14:paraId="66363512" w14:textId="096506FE" w:rsidR="007F5696" w:rsidRPr="00F15531" w:rsidRDefault="007F5696" w:rsidP="00C93880">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uphold the rights of child</w:t>
      </w:r>
      <w:r w:rsidR="00A23342" w:rsidRPr="00F15531">
        <w:rPr>
          <w:rFonts w:asciiTheme="majorHAnsi" w:hAnsiTheme="majorHAnsi" w:cs="Arial"/>
          <w:shd w:val="clear" w:color="auto" w:fill="FFFFFF"/>
        </w:rPr>
        <w:t>ren</w:t>
      </w:r>
      <w:r w:rsidRPr="00F15531">
        <w:rPr>
          <w:rFonts w:asciiTheme="majorHAnsi" w:hAnsiTheme="majorHAnsi" w:cs="Arial"/>
          <w:shd w:val="clear" w:color="auto" w:fill="FFFFFF"/>
        </w:rPr>
        <w:t xml:space="preserve"> and always prioritise their needs</w:t>
      </w:r>
    </w:p>
    <w:p w14:paraId="64C2476F" w14:textId="680CB449" w:rsidR="007F5696" w:rsidRPr="00E6493C" w:rsidRDefault="007F5696" w:rsidP="007F5696">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treat all children and young pe</w:t>
      </w:r>
      <w:r w:rsidRPr="00E6493C">
        <w:rPr>
          <w:rFonts w:asciiTheme="majorHAnsi" w:hAnsiTheme="majorHAnsi" w:cs="Arial"/>
          <w:shd w:val="clear" w:color="auto" w:fill="FFFFFF"/>
        </w:rPr>
        <w:t>ople with respect</w:t>
      </w:r>
    </w:p>
    <w:p w14:paraId="72B52AA5" w14:textId="6D0DA70D" w:rsidR="00EA738D" w:rsidRPr="00E6493C" w:rsidRDefault="00043C7F" w:rsidP="00C93880">
      <w:pPr>
        <w:pStyle w:val="ListParagraph"/>
        <w:numPr>
          <w:ilvl w:val="0"/>
          <w:numId w:val="15"/>
        </w:numPr>
        <w:spacing w:after="0" w:line="360" w:lineRule="auto"/>
        <w:rPr>
          <w:rFonts w:asciiTheme="majorHAnsi" w:hAnsiTheme="majorHAnsi" w:cs="Arial"/>
          <w:shd w:val="clear" w:color="auto" w:fill="FFFFFF"/>
        </w:rPr>
      </w:pPr>
      <w:r w:rsidRPr="00E6493C">
        <w:rPr>
          <w:rFonts w:asciiTheme="majorHAnsi" w:hAnsiTheme="majorHAnsi" w:cs="Arial"/>
          <w:shd w:val="clear" w:color="auto" w:fill="FFFFFF"/>
        </w:rPr>
        <w:t xml:space="preserve">promote the </w:t>
      </w:r>
      <w:r w:rsidR="00F15531" w:rsidRPr="00E6493C">
        <w:rPr>
          <w:rFonts w:asciiTheme="majorHAnsi" w:hAnsiTheme="majorHAnsi" w:cs="Arial"/>
          <w:shd w:val="clear" w:color="auto" w:fill="FFFFFF"/>
        </w:rPr>
        <w:t xml:space="preserve">wellbeing and </w:t>
      </w:r>
      <w:r w:rsidRPr="00E6493C">
        <w:rPr>
          <w:rFonts w:asciiTheme="majorHAnsi" w:hAnsiTheme="majorHAnsi" w:cs="Arial"/>
          <w:shd w:val="clear" w:color="auto" w:fill="FFFFFF"/>
        </w:rPr>
        <w:t xml:space="preserve">safety of children </w:t>
      </w:r>
      <w:r w:rsidR="007F5696" w:rsidRPr="00E6493C">
        <w:rPr>
          <w:rFonts w:asciiTheme="majorHAnsi" w:hAnsiTheme="majorHAnsi" w:cs="Arial"/>
          <w:shd w:val="clear" w:color="auto" w:fill="FFFFFF"/>
        </w:rPr>
        <w:t>and take all reasonable steps to protect children from abuse</w:t>
      </w:r>
    </w:p>
    <w:p w14:paraId="364C350D" w14:textId="43C83565" w:rsidR="00043C7F" w:rsidRPr="00F15531" w:rsidRDefault="00FD6A8B" w:rsidP="00C93880">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provide adequate supervision of children at all times</w:t>
      </w:r>
    </w:p>
    <w:p w14:paraId="16B8A16A" w14:textId="3301A656" w:rsidR="006A6991" w:rsidRPr="00DE26D7" w:rsidRDefault="00FF5327" w:rsidP="00C93880">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understand their legislative res</w:t>
      </w:r>
      <w:r w:rsidRPr="00E6493C">
        <w:rPr>
          <w:rFonts w:asciiTheme="majorHAnsi" w:hAnsiTheme="majorHAnsi" w:cs="Arial"/>
          <w:shd w:val="clear" w:color="auto" w:fill="FFFFFF"/>
        </w:rPr>
        <w:t xml:space="preserve">ponsibility as mandatory reporters to report </w:t>
      </w:r>
      <w:r w:rsidR="006A6991" w:rsidRPr="00E6493C">
        <w:rPr>
          <w:rFonts w:asciiTheme="majorHAnsi" w:hAnsiTheme="majorHAnsi" w:cs="Arial"/>
          <w:shd w:val="clear" w:color="auto" w:fill="FFFFFF"/>
        </w:rPr>
        <w:t>any allegation of child abuse</w:t>
      </w:r>
      <w:r w:rsidR="00633395" w:rsidRPr="00E6493C">
        <w:rPr>
          <w:rFonts w:asciiTheme="majorHAnsi" w:hAnsiTheme="majorHAnsi" w:cs="Arial"/>
          <w:shd w:val="clear" w:color="auto" w:fill="FFFFFF"/>
        </w:rPr>
        <w:t xml:space="preserve">, </w:t>
      </w:r>
      <w:r w:rsidR="006A6991" w:rsidRPr="00E6493C">
        <w:rPr>
          <w:rFonts w:asciiTheme="majorHAnsi" w:hAnsiTheme="majorHAnsi" w:cs="Arial"/>
          <w:shd w:val="clear" w:color="auto" w:fill="FFFFFF"/>
        </w:rPr>
        <w:t>neglect</w:t>
      </w:r>
      <w:r w:rsidR="00633395" w:rsidRPr="00E6493C">
        <w:rPr>
          <w:rFonts w:asciiTheme="majorHAnsi" w:hAnsiTheme="majorHAnsi" w:cs="Arial"/>
          <w:shd w:val="clear" w:color="auto" w:fill="FFFFFF"/>
        </w:rPr>
        <w:t xml:space="preserve"> or possible </w:t>
      </w:r>
      <w:r w:rsidR="00633395" w:rsidRPr="00DE26D7">
        <w:rPr>
          <w:rFonts w:asciiTheme="majorHAnsi" w:hAnsiTheme="majorHAnsi" w:cs="Arial"/>
          <w:shd w:val="clear" w:color="auto" w:fill="FFFFFF"/>
        </w:rPr>
        <w:t>risk of harm</w:t>
      </w:r>
      <w:r w:rsidR="00043C7F" w:rsidRPr="00DE26D7">
        <w:rPr>
          <w:rFonts w:asciiTheme="majorHAnsi" w:hAnsiTheme="majorHAnsi" w:cs="Arial"/>
          <w:shd w:val="clear" w:color="auto" w:fill="FFFFFF"/>
        </w:rPr>
        <w:t xml:space="preserve"> to management</w:t>
      </w:r>
      <w:r w:rsidR="00F15531" w:rsidRPr="00DE26D7">
        <w:rPr>
          <w:rFonts w:asciiTheme="majorHAnsi" w:hAnsiTheme="majorHAnsi" w:cs="Arial"/>
          <w:shd w:val="clear" w:color="auto" w:fill="FFFFFF"/>
        </w:rPr>
        <w:t xml:space="preserve"> or Child Protection</w:t>
      </w:r>
      <w:r w:rsidR="00E6493C" w:rsidRPr="00DE26D7">
        <w:rPr>
          <w:rFonts w:asciiTheme="majorHAnsi" w:hAnsiTheme="majorHAnsi" w:cs="Arial"/>
          <w:shd w:val="clear" w:color="auto" w:fill="FFFFFF"/>
        </w:rPr>
        <w:t xml:space="preserve"> authority</w:t>
      </w:r>
    </w:p>
    <w:p w14:paraId="2ADC44D5" w14:textId="77777777" w:rsidR="003855CE" w:rsidRPr="003855CE" w:rsidRDefault="006A6991" w:rsidP="003855CE">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lastRenderedPageBreak/>
        <w:t xml:space="preserve">understand their </w:t>
      </w:r>
      <w:r w:rsidR="00043C7F" w:rsidRPr="00DE26D7">
        <w:rPr>
          <w:rFonts w:asciiTheme="majorHAnsi" w:hAnsiTheme="majorHAnsi" w:cs="Arial"/>
          <w:shd w:val="clear" w:color="auto" w:fill="FFFFFF"/>
        </w:rPr>
        <w:t xml:space="preserve">legislative responsibility to </w:t>
      </w:r>
      <w:r w:rsidRPr="00DE26D7">
        <w:rPr>
          <w:rFonts w:asciiTheme="majorHAnsi" w:hAnsiTheme="majorHAnsi" w:cs="Arial"/>
          <w:shd w:val="clear" w:color="auto" w:fill="FFFFFF"/>
        </w:rPr>
        <w:t xml:space="preserve">report any </w:t>
      </w:r>
      <w:r w:rsidR="00105895" w:rsidRPr="00DE26D7">
        <w:rPr>
          <w:rFonts w:asciiTheme="majorHAnsi" w:hAnsiTheme="majorHAnsi" w:cs="Arial"/>
          <w:shd w:val="clear" w:color="auto" w:fill="FFFFFF"/>
        </w:rPr>
        <w:t xml:space="preserve">inappropriate action of any other employee that involves children or young people to management </w:t>
      </w:r>
      <w:r w:rsidR="00043C7F" w:rsidRPr="00DE26D7">
        <w:rPr>
          <w:rFonts w:asciiTheme="majorHAnsi" w:hAnsiTheme="majorHAnsi" w:cs="Arial"/>
          <w:shd w:val="clear" w:color="auto" w:fill="FFFFFF"/>
        </w:rPr>
        <w:t xml:space="preserve">as part of the </w:t>
      </w:r>
      <w:r w:rsidR="00043C7F" w:rsidRPr="00DE26D7">
        <w:rPr>
          <w:rFonts w:asciiTheme="majorHAnsi" w:hAnsiTheme="majorHAnsi" w:cs="Arial"/>
          <w:i/>
          <w:iCs/>
          <w:shd w:val="clear" w:color="auto" w:fill="FFFFFF"/>
        </w:rPr>
        <w:t>Reportable Conduct Scheme</w:t>
      </w:r>
    </w:p>
    <w:p w14:paraId="514712E6" w14:textId="5EC79CEE" w:rsidR="007F5696" w:rsidRPr="003855CE" w:rsidRDefault="007F5696" w:rsidP="003855CE">
      <w:pPr>
        <w:pStyle w:val="ListParagraph"/>
        <w:numPr>
          <w:ilvl w:val="0"/>
          <w:numId w:val="15"/>
        </w:numPr>
        <w:spacing w:after="0" w:line="360" w:lineRule="auto"/>
        <w:rPr>
          <w:rFonts w:asciiTheme="majorHAnsi" w:hAnsiTheme="majorHAnsi" w:cs="Arial"/>
          <w:shd w:val="clear" w:color="auto" w:fill="FFFFFF"/>
        </w:rPr>
      </w:pPr>
      <w:r w:rsidRPr="003855CE">
        <w:rPr>
          <w:rFonts w:asciiTheme="majorHAnsi" w:hAnsiTheme="majorHAnsi" w:cs="Arial"/>
          <w:shd w:val="clear" w:color="auto" w:fill="FFFFFF"/>
        </w:rPr>
        <w:t xml:space="preserve">participate in all </w:t>
      </w:r>
      <w:r w:rsidR="00ED4DB2" w:rsidRPr="003855CE">
        <w:rPr>
          <w:rFonts w:asciiTheme="majorHAnsi" w:hAnsiTheme="majorHAnsi" w:cs="Arial"/>
          <w:shd w:val="clear" w:color="auto" w:fill="FFFFFF"/>
        </w:rPr>
        <w:t xml:space="preserve">compulsory </w:t>
      </w:r>
      <w:r w:rsidRPr="003855CE">
        <w:rPr>
          <w:rFonts w:asciiTheme="majorHAnsi" w:hAnsiTheme="majorHAnsi" w:cs="Arial"/>
          <w:shd w:val="clear" w:color="auto" w:fill="FFFFFF"/>
        </w:rPr>
        <w:t>training</w:t>
      </w:r>
      <w:r w:rsidR="00ED4DB2" w:rsidRPr="003855CE">
        <w:rPr>
          <w:rFonts w:asciiTheme="majorHAnsi" w:hAnsiTheme="majorHAnsi" w:cs="Arial"/>
          <w:shd w:val="clear" w:color="auto" w:fill="FFFFFF"/>
        </w:rPr>
        <w:t>, including update of Child Protection training every 12-24 months</w:t>
      </w:r>
      <w:r w:rsidR="00275A66" w:rsidRPr="003855CE">
        <w:rPr>
          <w:rFonts w:asciiTheme="majorHAnsi" w:hAnsiTheme="majorHAnsi" w:cs="Arial"/>
          <w:shd w:val="clear" w:color="auto" w:fill="FFFFFF"/>
        </w:rPr>
        <w:t xml:space="preserve"> </w:t>
      </w:r>
      <w:r w:rsidR="00275A66" w:rsidRPr="003855CE">
        <w:rPr>
          <w:rFonts w:asciiTheme="majorHAnsi" w:hAnsiTheme="majorHAnsi" w:cs="Arial"/>
          <w:color w:val="C00000"/>
          <w:highlight w:val="yellow"/>
          <w:shd w:val="clear" w:color="auto" w:fill="FFFFFF"/>
        </w:rPr>
        <w:t>(if required in your state/territory)</w:t>
      </w:r>
    </w:p>
    <w:p w14:paraId="1EE48053" w14:textId="23E51307" w:rsidR="00105895" w:rsidRPr="00685CCE" w:rsidRDefault="00105895" w:rsidP="00C93880">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 xml:space="preserve">report any instances </w:t>
      </w:r>
      <w:r w:rsidRPr="00685CCE">
        <w:rPr>
          <w:rFonts w:asciiTheme="majorHAnsi" w:hAnsiTheme="majorHAnsi" w:cs="Arial"/>
          <w:shd w:val="clear" w:color="auto" w:fill="FFFFFF"/>
        </w:rPr>
        <w:t>of suspected corrupt conduct, mismanagement of government funds or other serious allegation to the appropriate agency (</w:t>
      </w:r>
      <w:hyperlink r:id="rId13" w:history="1">
        <w:r w:rsidR="00685CCE" w:rsidRPr="00685CCE">
          <w:rPr>
            <w:rStyle w:val="Hyperlink"/>
            <w:rFonts w:asciiTheme="majorHAnsi" w:hAnsiTheme="majorHAnsi" w:cs="Arial"/>
            <w:shd w:val="clear" w:color="auto" w:fill="FFFFFF"/>
          </w:rPr>
          <w:t>tipoffline@education.gov.au</w:t>
        </w:r>
      </w:hyperlink>
      <w:r w:rsidR="003C2E7D" w:rsidRPr="00685CCE">
        <w:rPr>
          <w:rFonts w:asciiTheme="majorHAnsi" w:hAnsiTheme="majorHAnsi" w:cs="Arial"/>
          <w:shd w:val="clear" w:color="auto" w:fill="FFFFFF"/>
        </w:rPr>
        <w:t>)</w:t>
      </w:r>
    </w:p>
    <w:p w14:paraId="5C2B3757" w14:textId="01995A7B" w:rsidR="0040496D" w:rsidRPr="00DE26D7" w:rsidRDefault="0040496D" w:rsidP="0040496D">
      <w:pPr>
        <w:pStyle w:val="ListParagraph"/>
        <w:numPr>
          <w:ilvl w:val="0"/>
          <w:numId w:val="15"/>
        </w:numPr>
        <w:spacing w:after="120" w:line="360" w:lineRule="auto"/>
        <w:rPr>
          <w:rFonts w:asciiTheme="majorHAnsi" w:hAnsiTheme="majorHAnsi" w:cs="Arial"/>
          <w:shd w:val="clear" w:color="auto" w:fill="FFFFFF"/>
        </w:rPr>
      </w:pPr>
      <w:bookmarkStart w:id="4" w:name="_Hlk107432370"/>
      <w:r w:rsidRPr="00DE26D7">
        <w:rPr>
          <w:rFonts w:asciiTheme="majorHAnsi" w:hAnsiTheme="majorHAnsi" w:cs="Arial"/>
          <w:shd w:val="clear" w:color="auto" w:fill="FFFFFF"/>
        </w:rPr>
        <w:t xml:space="preserve">follow and comply with the </w:t>
      </w:r>
      <w:r w:rsidRPr="00DE26D7">
        <w:rPr>
          <w:rFonts w:asciiTheme="majorHAnsi" w:hAnsiTheme="majorHAnsi" w:cs="Arial"/>
          <w:i/>
          <w:iCs/>
          <w:shd w:val="clear" w:color="auto" w:fill="FFFFFF"/>
        </w:rPr>
        <w:t>Dealing with Complaints Policy</w:t>
      </w:r>
      <w:r w:rsidRPr="00DE26D7">
        <w:rPr>
          <w:rFonts w:asciiTheme="majorHAnsi" w:hAnsiTheme="majorHAnsi" w:cs="Arial"/>
          <w:shd w:val="clear" w:color="auto" w:fill="FFFFFF"/>
        </w:rPr>
        <w:t xml:space="preserve"> when matters are raised regarding Child Safety and Wellbeing</w:t>
      </w:r>
      <w:bookmarkEnd w:id="4"/>
    </w:p>
    <w:p w14:paraId="719CDD5E" w14:textId="0A05D6C4" w:rsidR="00F006D8" w:rsidRPr="00DE26D7" w:rsidRDefault="006A6991" w:rsidP="00C93880">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h</w:t>
      </w:r>
      <w:r w:rsidR="00830A3B" w:rsidRPr="00DE26D7">
        <w:rPr>
          <w:rFonts w:asciiTheme="majorHAnsi" w:hAnsiTheme="majorHAnsi" w:cs="Arial"/>
          <w:shd w:val="clear" w:color="auto" w:fill="FFFFFF"/>
        </w:rPr>
        <w:t>ave a solid understanding of the Service’s policies and procedures</w:t>
      </w:r>
      <w:r w:rsidR="0040496D" w:rsidRPr="00DE26D7">
        <w:rPr>
          <w:rFonts w:asciiTheme="majorHAnsi" w:hAnsiTheme="majorHAnsi" w:cs="Arial"/>
          <w:shd w:val="clear" w:color="auto" w:fill="FFFFFF"/>
        </w:rPr>
        <w:t>, Child Safe Standards</w:t>
      </w:r>
      <w:r w:rsidR="00BD79EC" w:rsidRPr="00DE26D7">
        <w:rPr>
          <w:rFonts w:asciiTheme="majorHAnsi" w:hAnsiTheme="majorHAnsi" w:cs="Arial"/>
          <w:shd w:val="clear" w:color="auto" w:fill="FFFFFF"/>
        </w:rPr>
        <w:t xml:space="preserve"> and the ECA Code of Ethics. </w:t>
      </w:r>
      <w:r w:rsidR="00391F03" w:rsidRPr="00DE26D7">
        <w:rPr>
          <w:rFonts w:asciiTheme="majorHAnsi" w:hAnsiTheme="majorHAnsi" w:cs="Arial"/>
          <w:shd w:val="clear" w:color="auto" w:fill="FFFFFF"/>
        </w:rPr>
        <w:t>I</w:t>
      </w:r>
      <w:r w:rsidR="00830A3B" w:rsidRPr="00DE26D7">
        <w:rPr>
          <w:rFonts w:asciiTheme="majorHAnsi" w:hAnsiTheme="majorHAnsi" w:cs="Arial"/>
          <w:shd w:val="clear" w:color="auto" w:fill="FFFFFF"/>
        </w:rPr>
        <w:t>f uncertain about the content of any policy or procedure with which they must comply</w:t>
      </w:r>
      <w:r w:rsidR="00EC2352" w:rsidRPr="00DE26D7">
        <w:rPr>
          <w:rFonts w:asciiTheme="majorHAnsi" w:hAnsiTheme="majorHAnsi" w:cs="Arial"/>
          <w:shd w:val="clear" w:color="auto" w:fill="FFFFFF"/>
        </w:rPr>
        <w:t>,</w:t>
      </w:r>
      <w:r w:rsidR="00830A3B" w:rsidRPr="00DE26D7">
        <w:rPr>
          <w:rFonts w:asciiTheme="majorHAnsi" w:hAnsiTheme="majorHAnsi" w:cs="Arial"/>
          <w:shd w:val="clear" w:color="auto" w:fill="FFFFFF"/>
        </w:rPr>
        <w:t xml:space="preserve"> employees should seek clarification from the Nominated Supervisor or Approved Provide</w:t>
      </w:r>
      <w:r w:rsidR="00633395" w:rsidRPr="00DE26D7">
        <w:rPr>
          <w:rFonts w:asciiTheme="majorHAnsi" w:hAnsiTheme="majorHAnsi" w:cs="Arial"/>
          <w:shd w:val="clear" w:color="auto" w:fill="FFFFFF"/>
        </w:rPr>
        <w:t>r</w:t>
      </w:r>
    </w:p>
    <w:p w14:paraId="34F6E9BD" w14:textId="63C4D768" w:rsidR="00830A3B" w:rsidRPr="00DE26D7" w:rsidRDefault="006A6991" w:rsidP="00C93880">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b</w:t>
      </w:r>
      <w:r w:rsidR="00830A3B" w:rsidRPr="00DE26D7">
        <w:rPr>
          <w:rFonts w:asciiTheme="majorHAnsi" w:hAnsiTheme="majorHAnsi" w:cs="Arial"/>
          <w:shd w:val="clear" w:color="auto" w:fill="FFFFFF"/>
        </w:rPr>
        <w:t>e courteous and responsive when dealing with colleagues, students, visitors, children and families</w:t>
      </w:r>
    </w:p>
    <w:p w14:paraId="7F71CB94" w14:textId="43007078" w:rsidR="00830A3B" w:rsidRPr="00DE26D7" w:rsidRDefault="006A6991" w:rsidP="00C93880">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w</w:t>
      </w:r>
      <w:r w:rsidR="00830A3B" w:rsidRPr="00DE26D7">
        <w:rPr>
          <w:rFonts w:asciiTheme="majorHAnsi" w:hAnsiTheme="majorHAnsi" w:cs="Arial"/>
          <w:shd w:val="clear" w:color="auto" w:fill="FFFFFF"/>
        </w:rPr>
        <w:t>ork collaboratively with colleagues</w:t>
      </w:r>
      <w:r w:rsidR="00BD79EC" w:rsidRPr="00DE26D7">
        <w:rPr>
          <w:rFonts w:asciiTheme="majorHAnsi" w:hAnsiTheme="majorHAnsi" w:cs="Arial"/>
          <w:shd w:val="clear" w:color="auto" w:fill="FFFFFF"/>
        </w:rPr>
        <w:t xml:space="preserve"> and recognise and value diversity</w:t>
      </w:r>
    </w:p>
    <w:p w14:paraId="4B9BD763" w14:textId="27683870" w:rsidR="00830A3B" w:rsidRPr="00DE26D7" w:rsidRDefault="006A6991" w:rsidP="00C93880">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b</w:t>
      </w:r>
      <w:r w:rsidR="00830A3B" w:rsidRPr="00DE26D7">
        <w:rPr>
          <w:rFonts w:asciiTheme="majorHAnsi" w:hAnsiTheme="majorHAnsi" w:cs="Arial"/>
          <w:shd w:val="clear" w:color="auto" w:fill="FFFFFF"/>
        </w:rPr>
        <w:t>e mindful of their duty of care towards themselves and others</w:t>
      </w:r>
    </w:p>
    <w:p w14:paraId="34A2DD16" w14:textId="62C746BC" w:rsidR="00830A3B" w:rsidRPr="00DE26D7" w:rsidRDefault="006A6991" w:rsidP="00C93880">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b</w:t>
      </w:r>
      <w:r w:rsidR="00830A3B" w:rsidRPr="00DE26D7">
        <w:rPr>
          <w:rFonts w:asciiTheme="majorHAnsi" w:hAnsiTheme="majorHAnsi" w:cs="Arial"/>
          <w:shd w:val="clear" w:color="auto" w:fill="FFFFFF"/>
        </w:rPr>
        <w:t>e positive role models for children at all times</w:t>
      </w:r>
    </w:p>
    <w:p w14:paraId="7A23304D" w14:textId="401DF3FF" w:rsidR="0040496D" w:rsidRPr="00DE26D7" w:rsidRDefault="0040496D" w:rsidP="0040496D">
      <w:pPr>
        <w:pStyle w:val="ListParagraph"/>
        <w:numPr>
          <w:ilvl w:val="0"/>
          <w:numId w:val="15"/>
        </w:numPr>
        <w:spacing w:after="120" w:line="360" w:lineRule="auto"/>
        <w:rPr>
          <w:rFonts w:asciiTheme="majorHAnsi" w:hAnsiTheme="majorHAnsi" w:cs="Arial"/>
          <w:shd w:val="clear" w:color="auto" w:fill="FFFFFF"/>
        </w:rPr>
      </w:pPr>
      <w:r w:rsidRPr="00DE26D7">
        <w:rPr>
          <w:rFonts w:asciiTheme="majorHAnsi" w:hAnsiTheme="majorHAnsi" w:cstheme="majorHAnsi"/>
        </w:rPr>
        <w:t>ensure compliance with a zero tolerance of racism within the Service</w:t>
      </w:r>
    </w:p>
    <w:p w14:paraId="58264EEF" w14:textId="0C6F55B9" w:rsidR="006B7695" w:rsidRPr="00DE26D7" w:rsidRDefault="006B7695" w:rsidP="006B7695">
      <w:pPr>
        <w:pStyle w:val="ListParagraph"/>
        <w:numPr>
          <w:ilvl w:val="0"/>
          <w:numId w:val="15"/>
        </w:numPr>
        <w:spacing w:after="120" w:line="360" w:lineRule="auto"/>
        <w:rPr>
          <w:rFonts w:asciiTheme="majorHAnsi" w:hAnsiTheme="majorHAnsi" w:cs="Arial"/>
          <w:shd w:val="clear" w:color="auto" w:fill="FFFFFF"/>
        </w:rPr>
      </w:pPr>
      <w:r w:rsidRPr="00DE26D7">
        <w:rPr>
          <w:rFonts w:asciiTheme="majorHAnsi" w:hAnsiTheme="majorHAnsi" w:cstheme="majorHAnsi"/>
        </w:rPr>
        <w:t xml:space="preserve">adhere to the </w:t>
      </w:r>
      <w:r w:rsidRPr="00DE26D7">
        <w:rPr>
          <w:rFonts w:asciiTheme="majorHAnsi" w:hAnsiTheme="majorHAnsi" w:cstheme="majorHAnsi"/>
          <w:i/>
          <w:iCs/>
        </w:rPr>
        <w:t>Tobacco, Drugs and Alcohol-Free Policy</w:t>
      </w:r>
    </w:p>
    <w:p w14:paraId="4A2ECBF0" w14:textId="6CBB2BEA" w:rsidR="00830A3B" w:rsidRPr="00DE26D7" w:rsidRDefault="006A6991" w:rsidP="00C93880">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r</w:t>
      </w:r>
      <w:r w:rsidR="00830A3B" w:rsidRPr="00DE26D7">
        <w:rPr>
          <w:rFonts w:asciiTheme="majorHAnsi" w:hAnsiTheme="majorHAnsi" w:cs="Arial"/>
          <w:shd w:val="clear" w:color="auto" w:fill="FFFFFF"/>
        </w:rPr>
        <w:t xml:space="preserve">espect the confidential nature of information gained about each child </w:t>
      </w:r>
      <w:r w:rsidR="00A23342" w:rsidRPr="00DE26D7">
        <w:rPr>
          <w:rFonts w:asciiTheme="majorHAnsi" w:hAnsiTheme="majorHAnsi" w:cs="Arial"/>
          <w:shd w:val="clear" w:color="auto" w:fill="FFFFFF"/>
        </w:rPr>
        <w:t>enrolled in our Service</w:t>
      </w:r>
    </w:p>
    <w:p w14:paraId="5BEA094B" w14:textId="0815E0BE" w:rsidR="00BD79EC" w:rsidRPr="00DE26D7" w:rsidRDefault="006A6991" w:rsidP="00C93880">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e</w:t>
      </w:r>
      <w:r w:rsidR="00BD79EC" w:rsidRPr="00DE26D7">
        <w:rPr>
          <w:rFonts w:asciiTheme="majorHAnsi" w:hAnsiTheme="majorHAnsi" w:cs="Arial"/>
          <w:shd w:val="clear" w:color="auto" w:fill="FFFFFF"/>
        </w:rPr>
        <w:t xml:space="preserve">ngage in critical reflection </w:t>
      </w:r>
      <w:r w:rsidR="009B7CED" w:rsidRPr="00DE26D7">
        <w:rPr>
          <w:rFonts w:asciiTheme="majorHAnsi" w:hAnsiTheme="majorHAnsi" w:cs="Arial"/>
          <w:shd w:val="clear" w:color="auto" w:fill="FFFFFF"/>
        </w:rPr>
        <w:t xml:space="preserve">to inform individual and collective decision making and </w:t>
      </w:r>
      <w:r w:rsidR="00BD79EC" w:rsidRPr="00DE26D7">
        <w:rPr>
          <w:rFonts w:asciiTheme="majorHAnsi" w:hAnsiTheme="majorHAnsi" w:cs="Arial"/>
          <w:shd w:val="clear" w:color="auto" w:fill="FFFFFF"/>
        </w:rPr>
        <w:t>ensure continual improvement</w:t>
      </w:r>
      <w:r w:rsidR="0040496D" w:rsidRPr="00DE26D7">
        <w:rPr>
          <w:rFonts w:asciiTheme="majorHAnsi" w:hAnsiTheme="majorHAnsi" w:cs="Arial"/>
          <w:shd w:val="clear" w:color="auto" w:fill="FFFFFF"/>
        </w:rPr>
        <w:t>, including a review of Child Safe policies and procedures</w:t>
      </w:r>
      <w:r w:rsidR="00BD79EC" w:rsidRPr="00DE26D7">
        <w:rPr>
          <w:rFonts w:asciiTheme="majorHAnsi" w:hAnsiTheme="majorHAnsi" w:cs="Arial"/>
          <w:shd w:val="clear" w:color="auto" w:fill="FFFFFF"/>
        </w:rPr>
        <w:t>.</w:t>
      </w:r>
    </w:p>
    <w:p w14:paraId="24C09EAB" w14:textId="77777777" w:rsidR="007F5696" w:rsidRPr="00DE26D7" w:rsidRDefault="007F5696" w:rsidP="007F5696">
      <w:pPr>
        <w:spacing w:after="0" w:line="360" w:lineRule="auto"/>
        <w:rPr>
          <w:rFonts w:asciiTheme="majorHAnsi" w:hAnsiTheme="majorHAnsi" w:cs="Arial"/>
          <w:shd w:val="clear" w:color="auto" w:fill="FFFFFF"/>
        </w:rPr>
      </w:pPr>
    </w:p>
    <w:p w14:paraId="08C1EE8A" w14:textId="721EDAE6" w:rsidR="007F5696" w:rsidRPr="00DE26D7" w:rsidRDefault="007F5696" w:rsidP="007F5696">
      <w:pPr>
        <w:spacing w:after="0" w:line="360" w:lineRule="auto"/>
        <w:rPr>
          <w:rFonts w:cstheme="minorHAnsi"/>
          <w:sz w:val="24"/>
          <w:szCs w:val="24"/>
          <w:shd w:val="clear" w:color="auto" w:fill="FFFFFF"/>
        </w:rPr>
      </w:pPr>
      <w:r w:rsidRPr="00DE26D7">
        <w:rPr>
          <w:rFonts w:cstheme="minorHAnsi"/>
          <w:sz w:val="24"/>
          <w:szCs w:val="24"/>
          <w:shd w:val="clear" w:color="auto" w:fill="FFFFFF"/>
        </w:rPr>
        <w:t>Employees will NOT:</w:t>
      </w:r>
    </w:p>
    <w:p w14:paraId="36622359" w14:textId="77777777" w:rsidR="00F14FC1" w:rsidRPr="00DE26D7" w:rsidRDefault="0040496D" w:rsidP="00F14FC1">
      <w:pPr>
        <w:pStyle w:val="ListParagraph"/>
        <w:numPr>
          <w:ilvl w:val="0"/>
          <w:numId w:val="15"/>
        </w:numPr>
        <w:spacing w:after="120" w:line="360" w:lineRule="auto"/>
        <w:ind w:left="357" w:hanging="357"/>
        <w:rPr>
          <w:rFonts w:asciiTheme="majorHAnsi" w:hAnsiTheme="majorHAnsi" w:cs="Arial"/>
          <w:shd w:val="clear" w:color="auto" w:fill="FFFFFF"/>
        </w:rPr>
      </w:pPr>
      <w:r w:rsidRPr="00DE26D7">
        <w:rPr>
          <w:rFonts w:asciiTheme="majorHAnsi" w:hAnsiTheme="majorHAnsi" w:cs="Arial"/>
          <w:bCs/>
        </w:rPr>
        <w:t>use abusive, derogatory or offensive language</w:t>
      </w:r>
    </w:p>
    <w:p w14:paraId="62261A48" w14:textId="0BB19307" w:rsidR="0040496D" w:rsidRPr="00DE26D7" w:rsidRDefault="0040496D" w:rsidP="00F14FC1">
      <w:pPr>
        <w:pStyle w:val="ListParagraph"/>
        <w:numPr>
          <w:ilvl w:val="0"/>
          <w:numId w:val="15"/>
        </w:numPr>
        <w:spacing w:after="120" w:line="360" w:lineRule="auto"/>
        <w:ind w:left="357" w:hanging="357"/>
        <w:rPr>
          <w:rFonts w:asciiTheme="majorHAnsi" w:hAnsiTheme="majorHAnsi" w:cs="Arial"/>
          <w:shd w:val="clear" w:color="auto" w:fill="FFFFFF"/>
        </w:rPr>
      </w:pPr>
      <w:r w:rsidRPr="00DE26D7">
        <w:rPr>
          <w:rFonts w:asciiTheme="majorHAnsi" w:hAnsiTheme="majorHAnsi" w:cs="Arial"/>
          <w:bCs/>
        </w:rPr>
        <w:t>engage in conduct that is detrimental to the professional standing of our Service, is improper or unethical, is an abuse of power, or harasses, discriminates against, victimises, humiliates, intimidates, or threatens other educators, staff members, volunteers, or visitors at the Service, either directly or indirectly via information technology such as email, text or social media. Additionally, they will not support those who do this</w:t>
      </w:r>
    </w:p>
    <w:p w14:paraId="11937092" w14:textId="46FFB691" w:rsidR="007F5696" w:rsidRPr="00DE26D7" w:rsidRDefault="007F5696" w:rsidP="007F5696">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condone or participate in illegal, unsafe or abusive behaviour towards children, including physical, sexual or psychological abuse, ill-treatment, neglect or grooming</w:t>
      </w:r>
    </w:p>
    <w:p w14:paraId="6CB4EDA3" w14:textId="611AE5A7" w:rsidR="007F5696" w:rsidRPr="00DE26D7" w:rsidRDefault="007F5696" w:rsidP="007F5696">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exaggerate or trivialise child abuse issues</w:t>
      </w:r>
    </w:p>
    <w:p w14:paraId="6EE0B497" w14:textId="6C6ED2B9" w:rsidR="007F5696" w:rsidRPr="00F15531" w:rsidRDefault="007F5696" w:rsidP="007F5696">
      <w:pPr>
        <w:pStyle w:val="ListParagraph"/>
        <w:numPr>
          <w:ilvl w:val="0"/>
          <w:numId w:val="15"/>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fail to report information to the approved</w:t>
      </w:r>
      <w:r w:rsidRPr="00F15531">
        <w:rPr>
          <w:rFonts w:asciiTheme="majorHAnsi" w:hAnsiTheme="majorHAnsi" w:cs="Arial"/>
          <w:shd w:val="clear" w:color="auto" w:fill="FFFFFF"/>
        </w:rPr>
        <w:t xml:space="preserve"> provider if they know a child has been abused</w:t>
      </w:r>
    </w:p>
    <w:p w14:paraId="7296EF1A" w14:textId="0824FBFB" w:rsidR="007F5696" w:rsidRPr="00F15531" w:rsidRDefault="007F5696" w:rsidP="007F5696">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engage in unwarranted and inappropriate touching involving a child</w:t>
      </w:r>
    </w:p>
    <w:p w14:paraId="0DE37517" w14:textId="5321C7B8" w:rsidR="007F5696" w:rsidRPr="00F15531" w:rsidRDefault="007F5696" w:rsidP="007F5696">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persistently criticise and/or denigrate a child</w:t>
      </w:r>
    </w:p>
    <w:p w14:paraId="4BA4FF1B" w14:textId="63D24343" w:rsidR="007F5696" w:rsidRPr="00F15531" w:rsidRDefault="007F5696" w:rsidP="007F5696">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lastRenderedPageBreak/>
        <w:t>verbally assault a child or create a climate of fear</w:t>
      </w:r>
    </w:p>
    <w:p w14:paraId="146B3B7B" w14:textId="34123FBD" w:rsidR="007F5696" w:rsidRPr="00F15531" w:rsidRDefault="007F5696" w:rsidP="007F5696">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encourage a child to communicate with me in a private setting</w:t>
      </w:r>
    </w:p>
    <w:p w14:paraId="3B2411E6" w14:textId="5FE90EE2" w:rsidR="007F5696" w:rsidRPr="00F15531" w:rsidRDefault="007F5696" w:rsidP="007F5696">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share details of sexual experiences with a child</w:t>
      </w:r>
    </w:p>
    <w:p w14:paraId="0AECDE6E" w14:textId="7FA82EF8" w:rsidR="007F5696" w:rsidRPr="00F15531" w:rsidRDefault="007F5696" w:rsidP="007F5696">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use sexual language or gestures in the presence of children</w:t>
      </w:r>
    </w:p>
    <w:p w14:paraId="381D0760" w14:textId="5B0BBF40" w:rsidR="007F5696" w:rsidRPr="00F15531" w:rsidRDefault="007F5696" w:rsidP="007F5696">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discriminate against any child, because of culture, race, ethnicity or disability</w:t>
      </w:r>
    </w:p>
    <w:p w14:paraId="4CB0C11F" w14:textId="336C8BE6" w:rsidR="007F5696" w:rsidRPr="00DE26D7" w:rsidRDefault="007F5696" w:rsidP="007F5696">
      <w:pPr>
        <w:pStyle w:val="ListParagraph"/>
        <w:numPr>
          <w:ilvl w:val="0"/>
          <w:numId w:val="15"/>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 xml:space="preserve">put children at </w:t>
      </w:r>
      <w:r w:rsidRPr="00DE26D7">
        <w:rPr>
          <w:rFonts w:asciiTheme="majorHAnsi" w:hAnsiTheme="majorHAnsi" w:cs="Arial"/>
          <w:shd w:val="clear" w:color="auto" w:fill="FFFFFF"/>
        </w:rPr>
        <w:t>risk of abuse- refusing food/play, making threats, exposing children to inappropriate language or material (movies, internet, photos)</w:t>
      </w:r>
    </w:p>
    <w:p w14:paraId="6E4F6216" w14:textId="77777777" w:rsidR="0040496D" w:rsidRPr="00DE26D7" w:rsidRDefault="0040496D" w:rsidP="0040496D">
      <w:pPr>
        <w:pStyle w:val="ListParagraph"/>
        <w:numPr>
          <w:ilvl w:val="0"/>
          <w:numId w:val="15"/>
        </w:numPr>
        <w:spacing w:after="120" w:line="360" w:lineRule="auto"/>
        <w:ind w:left="357" w:hanging="357"/>
        <w:rPr>
          <w:rFonts w:asciiTheme="majorHAnsi" w:hAnsiTheme="majorHAnsi" w:cs="Arial"/>
          <w:bCs/>
        </w:rPr>
      </w:pPr>
      <w:r w:rsidRPr="00DE26D7">
        <w:rPr>
          <w:rFonts w:asciiTheme="majorHAnsi" w:hAnsiTheme="majorHAnsi" w:cs="Arial"/>
          <w:bCs/>
        </w:rPr>
        <w:t>show preferential behaviour towards any child</w:t>
      </w:r>
    </w:p>
    <w:p w14:paraId="7672DA94" w14:textId="77777777" w:rsidR="0040496D" w:rsidRPr="00DE26D7" w:rsidRDefault="0040496D" w:rsidP="0040496D">
      <w:pPr>
        <w:pStyle w:val="ListParagraph"/>
        <w:numPr>
          <w:ilvl w:val="0"/>
          <w:numId w:val="39"/>
        </w:numPr>
        <w:spacing w:after="120" w:line="360" w:lineRule="auto"/>
        <w:ind w:left="357" w:hanging="357"/>
        <w:rPr>
          <w:rFonts w:asciiTheme="majorHAnsi" w:hAnsiTheme="majorHAnsi" w:cs="Arial"/>
          <w:bCs/>
        </w:rPr>
      </w:pPr>
      <w:r w:rsidRPr="00DE26D7">
        <w:rPr>
          <w:rFonts w:asciiTheme="majorHAnsi" w:hAnsiTheme="majorHAnsi" w:cs="Arial"/>
          <w:bCs/>
        </w:rPr>
        <w:t>accept an offer of money, regardless of the amount</w:t>
      </w:r>
    </w:p>
    <w:p w14:paraId="2F3851E2" w14:textId="77777777" w:rsidR="0040496D" w:rsidRPr="00DE26D7" w:rsidRDefault="0040496D" w:rsidP="0040496D">
      <w:pPr>
        <w:pStyle w:val="ListParagraph"/>
        <w:numPr>
          <w:ilvl w:val="0"/>
          <w:numId w:val="39"/>
        </w:numPr>
        <w:spacing w:after="120" w:line="360" w:lineRule="auto"/>
        <w:ind w:left="357" w:hanging="357"/>
        <w:rPr>
          <w:rFonts w:asciiTheme="majorHAnsi" w:hAnsiTheme="majorHAnsi" w:cs="Arial"/>
          <w:bCs/>
        </w:rPr>
      </w:pPr>
      <w:r w:rsidRPr="00DE26D7">
        <w:rPr>
          <w:rFonts w:asciiTheme="majorHAnsi" w:hAnsiTheme="majorHAnsi" w:cs="Arial"/>
          <w:bCs/>
        </w:rPr>
        <w:t>seek or accept a bribe</w:t>
      </w:r>
    </w:p>
    <w:p w14:paraId="1EAA1728" w14:textId="0A493001" w:rsidR="0040496D" w:rsidRPr="00DE26D7" w:rsidRDefault="0040496D" w:rsidP="0040496D">
      <w:pPr>
        <w:pStyle w:val="ListParagraph"/>
        <w:numPr>
          <w:ilvl w:val="0"/>
          <w:numId w:val="39"/>
        </w:numPr>
        <w:spacing w:after="120" w:line="360" w:lineRule="auto"/>
        <w:ind w:left="357" w:hanging="357"/>
        <w:rPr>
          <w:rFonts w:asciiTheme="majorHAnsi" w:hAnsiTheme="majorHAnsi" w:cs="Arial"/>
          <w:bCs/>
        </w:rPr>
      </w:pPr>
      <w:r w:rsidRPr="00DE26D7">
        <w:rPr>
          <w:rFonts w:asciiTheme="majorHAnsi" w:hAnsiTheme="majorHAnsi" w:cs="Arial"/>
          <w:bCs/>
        </w:rPr>
        <w:t>acquire personal profit or advantage because of their position (</w:t>
      </w:r>
      <w:r w:rsidR="001853EC" w:rsidRPr="00DE26D7">
        <w:rPr>
          <w:rFonts w:asciiTheme="majorHAnsi" w:hAnsiTheme="majorHAnsi" w:cs="Arial"/>
          <w:bCs/>
        </w:rPr>
        <w:t>e.g.,</w:t>
      </w:r>
      <w:r w:rsidRPr="00DE26D7">
        <w:rPr>
          <w:rFonts w:asciiTheme="majorHAnsi" w:hAnsiTheme="majorHAnsi" w:cs="Arial"/>
          <w:bCs/>
        </w:rPr>
        <w:t xml:space="preserve"> through the use of Service information)</w:t>
      </w:r>
    </w:p>
    <w:p w14:paraId="663FC347" w14:textId="7757E46E" w:rsidR="0040496D" w:rsidRPr="00DE26D7" w:rsidRDefault="0040496D" w:rsidP="0040496D">
      <w:pPr>
        <w:pStyle w:val="ListParagraph"/>
        <w:numPr>
          <w:ilvl w:val="0"/>
          <w:numId w:val="39"/>
        </w:numPr>
        <w:spacing w:after="120" w:line="360" w:lineRule="auto"/>
        <w:ind w:left="357" w:hanging="357"/>
        <w:rPr>
          <w:rFonts w:asciiTheme="majorHAnsi" w:hAnsiTheme="majorHAnsi" w:cs="Arial"/>
          <w:bCs/>
        </w:rPr>
      </w:pPr>
      <w:r w:rsidRPr="00DE26D7">
        <w:rPr>
          <w:rFonts w:asciiTheme="majorHAnsi" w:hAnsiTheme="majorHAnsi" w:cs="Arial"/>
          <w:bCs/>
        </w:rPr>
        <w:t>exchange any property of the Service for own use unless properly authorised</w:t>
      </w:r>
    </w:p>
    <w:p w14:paraId="78CBDBBD" w14:textId="77777777" w:rsidR="0040496D" w:rsidRPr="00DE26D7" w:rsidRDefault="0040496D" w:rsidP="0040496D">
      <w:pPr>
        <w:pStyle w:val="ListParagraph"/>
        <w:numPr>
          <w:ilvl w:val="0"/>
          <w:numId w:val="39"/>
        </w:numPr>
        <w:spacing w:after="120" w:line="360" w:lineRule="auto"/>
        <w:ind w:left="357" w:hanging="357"/>
        <w:rPr>
          <w:rFonts w:asciiTheme="majorHAnsi" w:hAnsiTheme="majorHAnsi" w:cs="Arial"/>
          <w:bCs/>
        </w:rPr>
      </w:pPr>
      <w:r w:rsidRPr="00DE26D7">
        <w:rPr>
          <w:rFonts w:asciiTheme="majorHAnsi" w:hAnsiTheme="majorHAnsi" w:cs="Arial"/>
          <w:bCs/>
        </w:rPr>
        <w:t>approach other employees, managers or visitors directly on individual matters that are irrelevant to them</w:t>
      </w:r>
    </w:p>
    <w:p w14:paraId="3FB9E2E9" w14:textId="77777777" w:rsidR="0040496D" w:rsidRPr="00DE26D7" w:rsidRDefault="0040496D" w:rsidP="0040496D">
      <w:pPr>
        <w:pStyle w:val="ListParagraph"/>
        <w:numPr>
          <w:ilvl w:val="0"/>
          <w:numId w:val="39"/>
        </w:numPr>
        <w:spacing w:after="120" w:line="360" w:lineRule="auto"/>
        <w:ind w:left="357" w:hanging="357"/>
        <w:rPr>
          <w:rFonts w:asciiTheme="majorHAnsi" w:hAnsiTheme="majorHAnsi" w:cs="Arial"/>
          <w:bCs/>
        </w:rPr>
      </w:pPr>
      <w:r w:rsidRPr="00DE26D7">
        <w:rPr>
          <w:rFonts w:asciiTheme="majorHAnsi" w:hAnsiTheme="majorHAnsi" w:cs="Arial"/>
          <w:bCs/>
        </w:rPr>
        <w:t xml:space="preserve">engage in any action in breach of our </w:t>
      </w:r>
      <w:r w:rsidRPr="00DE26D7">
        <w:rPr>
          <w:rFonts w:asciiTheme="majorHAnsi" w:hAnsiTheme="majorHAnsi" w:cs="Arial"/>
          <w:bCs/>
          <w:i/>
          <w:iCs/>
        </w:rPr>
        <w:t>Privacy and Confidentiality Policy</w:t>
      </w:r>
      <w:r w:rsidRPr="00DE26D7">
        <w:rPr>
          <w:rFonts w:asciiTheme="majorHAnsi" w:hAnsiTheme="majorHAnsi" w:cs="Arial"/>
          <w:bCs/>
        </w:rPr>
        <w:t xml:space="preserve">, including but not limited to disclosure of confidential Service or customer information, or the improper or illegal use of that confidential information.  Authorised persons will only access confidential information for the purpose intended.  </w:t>
      </w:r>
    </w:p>
    <w:p w14:paraId="1B549DFE" w14:textId="67FA6C40" w:rsidR="007F5696" w:rsidRPr="00DE26D7" w:rsidRDefault="0040496D" w:rsidP="00F14FC1">
      <w:pPr>
        <w:pStyle w:val="ListParagraph"/>
        <w:numPr>
          <w:ilvl w:val="0"/>
          <w:numId w:val="39"/>
        </w:numPr>
        <w:spacing w:after="0" w:line="360" w:lineRule="auto"/>
        <w:ind w:left="357" w:hanging="357"/>
        <w:rPr>
          <w:rFonts w:asciiTheme="majorHAnsi" w:hAnsiTheme="majorHAnsi" w:cs="Arial"/>
          <w:bCs/>
        </w:rPr>
      </w:pPr>
      <w:r w:rsidRPr="00DE26D7">
        <w:rPr>
          <w:rFonts w:asciiTheme="majorHAnsi" w:hAnsiTheme="majorHAnsi" w:cs="Arial"/>
          <w:bCs/>
        </w:rPr>
        <w:t>engage in or support any action in breach of Service policies and/or procedures</w:t>
      </w:r>
      <w:r w:rsidR="00275A66" w:rsidRPr="00DE26D7">
        <w:rPr>
          <w:rFonts w:asciiTheme="majorHAnsi" w:hAnsiTheme="majorHAnsi" w:cs="Arial"/>
          <w:bCs/>
        </w:rPr>
        <w:t>.</w:t>
      </w:r>
    </w:p>
    <w:p w14:paraId="4AE06BD8" w14:textId="77777777" w:rsidR="00F14FC1" w:rsidRPr="00685CCE" w:rsidRDefault="00F14FC1" w:rsidP="00F14FC1">
      <w:pPr>
        <w:spacing w:after="0" w:line="360" w:lineRule="auto"/>
        <w:rPr>
          <w:rFonts w:cs="Arial"/>
          <w:sz w:val="24"/>
          <w:szCs w:val="24"/>
          <w:lang w:val="en-US"/>
        </w:rPr>
      </w:pPr>
    </w:p>
    <w:p w14:paraId="448291A8" w14:textId="696FE677" w:rsidR="00830A3B" w:rsidRPr="00685CCE" w:rsidRDefault="00F30753" w:rsidP="00F14FC1">
      <w:pPr>
        <w:spacing w:after="0" w:line="360" w:lineRule="auto"/>
        <w:rPr>
          <w:rFonts w:asciiTheme="majorHAnsi" w:hAnsiTheme="majorHAnsi"/>
        </w:rPr>
      </w:pPr>
      <w:r w:rsidRPr="00685CCE">
        <w:rPr>
          <w:rFonts w:cs="Arial"/>
          <w:sz w:val="24"/>
          <w:szCs w:val="24"/>
          <w:lang w:val="en-US"/>
        </w:rPr>
        <w:t>EXPECTATIONS OF LEADERS AND MANAGEMENT</w:t>
      </w:r>
    </w:p>
    <w:p w14:paraId="55A375AF" w14:textId="77777777" w:rsidR="00830A3B" w:rsidRPr="00685CCE" w:rsidRDefault="00830A3B" w:rsidP="00F14FC1">
      <w:pPr>
        <w:spacing w:after="0" w:line="360" w:lineRule="auto"/>
        <w:rPr>
          <w:rFonts w:asciiTheme="majorHAnsi" w:hAnsiTheme="majorHAnsi" w:cs="Arial"/>
          <w:shd w:val="clear" w:color="auto" w:fill="FFFFFF"/>
        </w:rPr>
      </w:pPr>
      <w:bookmarkStart w:id="5" w:name="_Hlk535488484"/>
      <w:r w:rsidRPr="00685CCE">
        <w:rPr>
          <w:rFonts w:asciiTheme="majorHAnsi" w:hAnsiTheme="majorHAnsi" w:cs="Arial"/>
          <w:shd w:val="clear" w:color="auto" w:fill="FFFFFF"/>
        </w:rPr>
        <w:t xml:space="preserve">In addition to the above responsibilities, leaders and management are expected to: </w:t>
      </w:r>
    </w:p>
    <w:p w14:paraId="7AE6A498" w14:textId="64D5866B" w:rsidR="00830A3B" w:rsidRPr="00FB4793" w:rsidRDefault="00043C7F" w:rsidP="00C93880">
      <w:pPr>
        <w:pStyle w:val="ListParagraph"/>
        <w:numPr>
          <w:ilvl w:val="0"/>
          <w:numId w:val="17"/>
        </w:numPr>
        <w:spacing w:after="0" w:line="360" w:lineRule="auto"/>
        <w:rPr>
          <w:rFonts w:asciiTheme="majorHAnsi" w:hAnsiTheme="majorHAnsi" w:cs="Arial"/>
          <w:shd w:val="clear" w:color="auto" w:fill="FFFFFF"/>
        </w:rPr>
      </w:pPr>
      <w:r w:rsidRPr="00685CCE">
        <w:rPr>
          <w:rFonts w:asciiTheme="majorHAnsi" w:hAnsiTheme="majorHAnsi" w:cs="Arial"/>
          <w:shd w:val="clear" w:color="auto" w:fill="FFFFFF"/>
        </w:rPr>
        <w:t>p</w:t>
      </w:r>
      <w:r w:rsidR="00830A3B" w:rsidRPr="00685CCE">
        <w:rPr>
          <w:rFonts w:asciiTheme="majorHAnsi" w:hAnsiTheme="majorHAnsi" w:cs="Arial"/>
          <w:shd w:val="clear" w:color="auto" w:fill="FFFFFF"/>
        </w:rPr>
        <w:t>romote a collaborative an</w:t>
      </w:r>
      <w:r w:rsidR="00830A3B" w:rsidRPr="00FB4793">
        <w:rPr>
          <w:rFonts w:asciiTheme="majorHAnsi" w:hAnsiTheme="majorHAnsi" w:cs="Arial"/>
          <w:shd w:val="clear" w:color="auto" w:fill="FFFFFF"/>
        </w:rPr>
        <w:t>d interconnected workplace by developing a positive working environment where all employees can contribute to the ongoing continuous improvement of the Service</w:t>
      </w:r>
    </w:p>
    <w:p w14:paraId="7D455C3E" w14:textId="6052FEF8" w:rsidR="00830A3B" w:rsidRDefault="00043C7F" w:rsidP="00C93880">
      <w:pPr>
        <w:pStyle w:val="ListParagraph"/>
        <w:numPr>
          <w:ilvl w:val="0"/>
          <w:numId w:val="17"/>
        </w:numPr>
        <w:spacing w:after="0" w:line="360" w:lineRule="auto"/>
        <w:rPr>
          <w:rFonts w:asciiTheme="majorHAnsi" w:hAnsiTheme="majorHAnsi" w:cs="Arial"/>
          <w:shd w:val="clear" w:color="auto" w:fill="FFFFFF"/>
        </w:rPr>
      </w:pPr>
      <w:r>
        <w:rPr>
          <w:rFonts w:asciiTheme="majorHAnsi" w:hAnsiTheme="majorHAnsi" w:cs="Arial"/>
          <w:shd w:val="clear" w:color="auto" w:fill="FFFFFF"/>
        </w:rPr>
        <w:t>p</w:t>
      </w:r>
      <w:r w:rsidR="00830A3B" w:rsidRPr="00FB4793">
        <w:rPr>
          <w:rFonts w:asciiTheme="majorHAnsi" w:hAnsiTheme="majorHAnsi" w:cs="Arial"/>
          <w:shd w:val="clear" w:color="auto" w:fill="FFFFFF"/>
        </w:rPr>
        <w:t xml:space="preserve">romote leadership by working with employees </w:t>
      </w:r>
      <w:bookmarkStart w:id="6" w:name="_Hlk535488544"/>
      <w:r w:rsidR="00830A3B" w:rsidRPr="00FB4793">
        <w:rPr>
          <w:rFonts w:asciiTheme="majorHAnsi" w:hAnsiTheme="majorHAnsi" w:cs="Arial"/>
          <w:shd w:val="clear" w:color="auto" w:fill="FFFFFF"/>
        </w:rPr>
        <w:t>and providing opportunities for professional development and growth</w:t>
      </w:r>
    </w:p>
    <w:p w14:paraId="4453A948" w14:textId="40DBB5DB" w:rsidR="009B7CED" w:rsidRPr="00043C7F" w:rsidRDefault="00043C7F" w:rsidP="00C93880">
      <w:pPr>
        <w:pStyle w:val="ListParagraph"/>
        <w:numPr>
          <w:ilvl w:val="0"/>
          <w:numId w:val="17"/>
        </w:numPr>
        <w:spacing w:after="0" w:line="360" w:lineRule="auto"/>
        <w:rPr>
          <w:rFonts w:asciiTheme="majorHAnsi" w:hAnsiTheme="majorHAnsi" w:cs="Arial"/>
          <w:shd w:val="clear" w:color="auto" w:fill="FFFFFF"/>
        </w:rPr>
      </w:pPr>
      <w:r>
        <w:rPr>
          <w:rFonts w:asciiTheme="majorHAnsi" w:hAnsiTheme="majorHAnsi" w:cs="Arial"/>
          <w:shd w:val="clear" w:color="auto" w:fill="FFFFFF"/>
        </w:rPr>
        <w:t>p</w:t>
      </w:r>
      <w:r w:rsidR="009B7CED" w:rsidRPr="00043C7F">
        <w:rPr>
          <w:rFonts w:asciiTheme="majorHAnsi" w:hAnsiTheme="majorHAnsi" w:cs="Arial"/>
          <w:shd w:val="clear" w:color="auto" w:fill="FFFFFF"/>
        </w:rPr>
        <w:t>rovide flexible opportunities to ensure all employees can participate in staff meetings and professional development</w:t>
      </w:r>
    </w:p>
    <w:p w14:paraId="68F0AEA2" w14:textId="4AC9D547" w:rsidR="00830A3B" w:rsidRPr="00043C7F" w:rsidRDefault="00043C7F" w:rsidP="00C93880">
      <w:pPr>
        <w:pStyle w:val="ListParagraph"/>
        <w:numPr>
          <w:ilvl w:val="0"/>
          <w:numId w:val="17"/>
        </w:numPr>
        <w:spacing w:after="0" w:line="360" w:lineRule="auto"/>
        <w:rPr>
          <w:rFonts w:asciiTheme="majorHAnsi" w:hAnsiTheme="majorHAnsi" w:cs="Arial"/>
          <w:shd w:val="clear" w:color="auto" w:fill="FFFFFF"/>
        </w:rPr>
      </w:pPr>
      <w:bookmarkStart w:id="7" w:name="_Hlk535488642"/>
      <w:bookmarkEnd w:id="6"/>
      <w:r>
        <w:rPr>
          <w:rFonts w:asciiTheme="majorHAnsi" w:hAnsiTheme="majorHAnsi" w:cs="Arial"/>
          <w:shd w:val="clear" w:color="auto" w:fill="FFFFFF"/>
        </w:rPr>
        <w:t>p</w:t>
      </w:r>
      <w:r w:rsidR="00830A3B" w:rsidRPr="00043C7F">
        <w:rPr>
          <w:rFonts w:asciiTheme="majorHAnsi" w:hAnsiTheme="majorHAnsi" w:cs="Arial"/>
          <w:shd w:val="clear" w:color="auto" w:fill="FFFFFF"/>
        </w:rPr>
        <w:t>rovide ongoing support and feedback to employees</w:t>
      </w:r>
    </w:p>
    <w:p w14:paraId="74685D48" w14:textId="6204B69B" w:rsidR="00830A3B" w:rsidRPr="00043C7F" w:rsidRDefault="00043C7F" w:rsidP="00C93880">
      <w:pPr>
        <w:pStyle w:val="ListParagraph"/>
        <w:numPr>
          <w:ilvl w:val="0"/>
          <w:numId w:val="17"/>
        </w:numPr>
        <w:spacing w:after="0" w:line="360" w:lineRule="auto"/>
        <w:rPr>
          <w:rFonts w:asciiTheme="majorHAnsi" w:hAnsiTheme="majorHAnsi" w:cs="Arial"/>
          <w:shd w:val="clear" w:color="auto" w:fill="FFFFFF"/>
        </w:rPr>
      </w:pPr>
      <w:r>
        <w:rPr>
          <w:rFonts w:asciiTheme="majorHAnsi" w:hAnsiTheme="majorHAnsi" w:cs="Arial"/>
          <w:shd w:val="clear" w:color="auto" w:fill="FFFFFF"/>
        </w:rPr>
        <w:t>k</w:t>
      </w:r>
      <w:r w:rsidR="00830A3B" w:rsidRPr="00043C7F">
        <w:rPr>
          <w:rFonts w:asciiTheme="majorHAnsi" w:hAnsiTheme="majorHAnsi" w:cs="Arial"/>
          <w:shd w:val="clear" w:color="auto" w:fill="FFFFFF"/>
        </w:rPr>
        <w:t xml:space="preserve">eep employees informed about essential information and </w:t>
      </w:r>
      <w:r w:rsidR="009B7CED" w:rsidRPr="00043C7F">
        <w:rPr>
          <w:rFonts w:asciiTheme="majorHAnsi" w:hAnsiTheme="majorHAnsi" w:cs="Arial"/>
          <w:shd w:val="clear" w:color="auto" w:fill="FFFFFF"/>
        </w:rPr>
        <w:t xml:space="preserve">any relevant </w:t>
      </w:r>
      <w:r w:rsidR="00830A3B" w:rsidRPr="00043C7F">
        <w:rPr>
          <w:rFonts w:asciiTheme="majorHAnsi" w:hAnsiTheme="majorHAnsi" w:cs="Arial"/>
          <w:shd w:val="clear" w:color="auto" w:fill="FFFFFF"/>
        </w:rPr>
        <w:t>changes</w:t>
      </w:r>
      <w:r w:rsidR="009B7CED" w:rsidRPr="00043C7F">
        <w:rPr>
          <w:rFonts w:asciiTheme="majorHAnsi" w:hAnsiTheme="majorHAnsi" w:cs="Arial"/>
          <w:shd w:val="clear" w:color="auto" w:fill="FFFFFF"/>
        </w:rPr>
        <w:t xml:space="preserve"> </w:t>
      </w:r>
      <w:r w:rsidR="00830A3B" w:rsidRPr="00043C7F">
        <w:rPr>
          <w:rFonts w:asciiTheme="majorHAnsi" w:hAnsiTheme="majorHAnsi" w:cs="Arial"/>
          <w:shd w:val="clear" w:color="auto" w:fill="FFFFFF"/>
        </w:rPr>
        <w:t xml:space="preserve">and make </w:t>
      </w:r>
      <w:r w:rsidR="009B7CED" w:rsidRPr="00043C7F">
        <w:rPr>
          <w:rFonts w:asciiTheme="majorHAnsi" w:hAnsiTheme="majorHAnsi" w:cs="Arial"/>
          <w:shd w:val="clear" w:color="auto" w:fill="FFFFFF"/>
        </w:rPr>
        <w:t xml:space="preserve">all </w:t>
      </w:r>
      <w:r w:rsidR="00830A3B" w:rsidRPr="00043C7F">
        <w:rPr>
          <w:rFonts w:asciiTheme="majorHAnsi" w:hAnsiTheme="majorHAnsi" w:cs="Arial"/>
          <w:shd w:val="clear" w:color="auto" w:fill="FFFFFF"/>
        </w:rPr>
        <w:t>documents readily accessible to them</w:t>
      </w:r>
    </w:p>
    <w:p w14:paraId="58927DD3" w14:textId="7B5B3333" w:rsidR="009B7CED" w:rsidRPr="00043C7F" w:rsidRDefault="00043C7F" w:rsidP="00C93880">
      <w:pPr>
        <w:pStyle w:val="ListParagraph"/>
        <w:numPr>
          <w:ilvl w:val="0"/>
          <w:numId w:val="17"/>
        </w:numPr>
        <w:spacing w:after="0" w:line="360" w:lineRule="auto"/>
        <w:rPr>
          <w:rFonts w:asciiTheme="majorHAnsi" w:hAnsiTheme="majorHAnsi" w:cs="Arial"/>
          <w:shd w:val="clear" w:color="auto" w:fill="FFFFFF"/>
        </w:rPr>
      </w:pPr>
      <w:r>
        <w:rPr>
          <w:rFonts w:asciiTheme="majorHAnsi" w:hAnsiTheme="majorHAnsi" w:cs="Arial"/>
          <w:shd w:val="clear" w:color="auto" w:fill="FFFFFF"/>
        </w:rPr>
        <w:t>e</w:t>
      </w:r>
      <w:r w:rsidR="009B7CED" w:rsidRPr="00043C7F">
        <w:rPr>
          <w:rFonts w:asciiTheme="majorHAnsi" w:hAnsiTheme="majorHAnsi" w:cs="Arial"/>
          <w:shd w:val="clear" w:color="auto" w:fill="FFFFFF"/>
        </w:rPr>
        <w:t xml:space="preserve">nsure copies of the ECA Code </w:t>
      </w:r>
      <w:r w:rsidR="009B7CED" w:rsidRPr="00DE26D7">
        <w:rPr>
          <w:rFonts w:asciiTheme="majorHAnsi" w:hAnsiTheme="majorHAnsi" w:cs="Arial"/>
          <w:shd w:val="clear" w:color="auto" w:fill="FFFFFF"/>
        </w:rPr>
        <w:t xml:space="preserve">of Ethics </w:t>
      </w:r>
      <w:r w:rsidR="00446C1F" w:rsidRPr="00DE26D7">
        <w:rPr>
          <w:rFonts w:asciiTheme="majorHAnsi" w:hAnsiTheme="majorHAnsi" w:cs="Arial"/>
          <w:shd w:val="clear" w:color="auto" w:fill="FFFFFF"/>
        </w:rPr>
        <w:t xml:space="preserve">and Child Safe Standards are </w:t>
      </w:r>
      <w:r w:rsidR="009B7CED" w:rsidRPr="00DE26D7">
        <w:rPr>
          <w:rFonts w:asciiTheme="majorHAnsi" w:hAnsiTheme="majorHAnsi" w:cs="Arial"/>
          <w:shd w:val="clear" w:color="auto" w:fill="FFFFFF"/>
        </w:rPr>
        <w:t>availabl</w:t>
      </w:r>
      <w:r w:rsidR="009B7CED" w:rsidRPr="00043C7F">
        <w:rPr>
          <w:rFonts w:asciiTheme="majorHAnsi" w:hAnsiTheme="majorHAnsi" w:cs="Arial"/>
          <w:shd w:val="clear" w:color="auto" w:fill="FFFFFF"/>
        </w:rPr>
        <w:t>e to staff and families</w:t>
      </w:r>
    </w:p>
    <w:p w14:paraId="62CF8A97" w14:textId="6C07F9D2" w:rsidR="00830A3B" w:rsidRPr="00FB4793" w:rsidRDefault="00043C7F" w:rsidP="00C93880">
      <w:pPr>
        <w:pStyle w:val="ListParagraph"/>
        <w:numPr>
          <w:ilvl w:val="0"/>
          <w:numId w:val="17"/>
        </w:numPr>
        <w:spacing w:after="0" w:line="360" w:lineRule="auto"/>
        <w:rPr>
          <w:rFonts w:asciiTheme="majorHAnsi" w:hAnsiTheme="majorHAnsi" w:cs="Arial"/>
          <w:shd w:val="clear" w:color="auto" w:fill="FFFFFF"/>
        </w:rPr>
      </w:pPr>
      <w:r>
        <w:rPr>
          <w:rFonts w:asciiTheme="majorHAnsi" w:hAnsiTheme="majorHAnsi" w:cs="Arial"/>
          <w:shd w:val="clear" w:color="auto" w:fill="FFFFFF"/>
        </w:rPr>
        <w:lastRenderedPageBreak/>
        <w:t>m</w:t>
      </w:r>
      <w:r w:rsidR="00830A3B" w:rsidRPr="00FB4793">
        <w:rPr>
          <w:rFonts w:asciiTheme="majorHAnsi" w:hAnsiTheme="majorHAnsi" w:cs="Arial"/>
          <w:shd w:val="clear" w:color="auto" w:fill="FFFFFF"/>
        </w:rPr>
        <w:t>odel professional behaviour at all times whilst at the Service</w:t>
      </w:r>
    </w:p>
    <w:p w14:paraId="4F04B160" w14:textId="1FE6AC2B" w:rsidR="00830A3B" w:rsidRDefault="00043C7F" w:rsidP="00C93880">
      <w:pPr>
        <w:pStyle w:val="ListParagraph"/>
        <w:numPr>
          <w:ilvl w:val="0"/>
          <w:numId w:val="17"/>
        </w:numPr>
        <w:spacing w:after="0" w:line="360" w:lineRule="auto"/>
        <w:rPr>
          <w:rFonts w:asciiTheme="majorHAnsi" w:hAnsiTheme="majorHAnsi" w:cs="Arial"/>
          <w:shd w:val="clear" w:color="auto" w:fill="FFFFFF"/>
        </w:rPr>
      </w:pPr>
      <w:r>
        <w:rPr>
          <w:rFonts w:asciiTheme="majorHAnsi" w:hAnsiTheme="majorHAnsi" w:cs="Arial"/>
          <w:shd w:val="clear" w:color="auto" w:fill="FFFFFF"/>
        </w:rPr>
        <w:t>i</w:t>
      </w:r>
      <w:r w:rsidR="00830A3B" w:rsidRPr="00FB4793">
        <w:rPr>
          <w:rFonts w:asciiTheme="majorHAnsi" w:hAnsiTheme="majorHAnsi" w:cs="Arial"/>
          <w:shd w:val="clear" w:color="auto" w:fill="FFFFFF"/>
        </w:rPr>
        <w:t>mplement supportive and effective communication systems, consulting employees in appropriate decision making</w:t>
      </w:r>
    </w:p>
    <w:p w14:paraId="021586A5" w14:textId="5E84DEFD" w:rsidR="00830A3B" w:rsidRPr="00FB4793" w:rsidRDefault="00043C7F" w:rsidP="00C93880">
      <w:pPr>
        <w:pStyle w:val="ListParagraph"/>
        <w:numPr>
          <w:ilvl w:val="0"/>
          <w:numId w:val="17"/>
        </w:numPr>
        <w:spacing w:after="0" w:line="360" w:lineRule="auto"/>
        <w:rPr>
          <w:rFonts w:asciiTheme="majorHAnsi" w:hAnsiTheme="majorHAnsi" w:cs="Arial"/>
          <w:shd w:val="clear" w:color="auto" w:fill="FFFFFF"/>
        </w:rPr>
      </w:pPr>
      <w:r>
        <w:rPr>
          <w:rFonts w:asciiTheme="majorHAnsi" w:hAnsiTheme="majorHAnsi" w:cs="Arial"/>
          <w:shd w:val="clear" w:color="auto" w:fill="FFFFFF"/>
        </w:rPr>
        <w:t>t</w:t>
      </w:r>
      <w:r w:rsidR="00830A3B" w:rsidRPr="00FB4793">
        <w:rPr>
          <w:rFonts w:asciiTheme="majorHAnsi" w:hAnsiTheme="majorHAnsi" w:cs="Arial"/>
          <w:shd w:val="clear" w:color="auto" w:fill="FFFFFF"/>
        </w:rPr>
        <w:t>ake appropriate action if a breach of the code of conduct occurs</w:t>
      </w:r>
    </w:p>
    <w:p w14:paraId="0EDB2875" w14:textId="7CCE4033" w:rsidR="00830A3B" w:rsidRPr="00FB4793" w:rsidRDefault="00043C7F" w:rsidP="00C93880">
      <w:pPr>
        <w:pStyle w:val="ListParagraph"/>
        <w:numPr>
          <w:ilvl w:val="0"/>
          <w:numId w:val="17"/>
        </w:numPr>
        <w:spacing w:after="0" w:line="360" w:lineRule="auto"/>
        <w:rPr>
          <w:rFonts w:asciiTheme="majorHAnsi" w:hAnsiTheme="majorHAnsi" w:cs="Arial"/>
          <w:shd w:val="clear" w:color="auto" w:fill="FFFFFF"/>
        </w:rPr>
      </w:pPr>
      <w:r>
        <w:rPr>
          <w:rFonts w:asciiTheme="majorHAnsi" w:hAnsiTheme="majorHAnsi" w:cs="Arial"/>
          <w:shd w:val="clear" w:color="auto" w:fill="FFFFFF"/>
        </w:rPr>
        <w:t>s</w:t>
      </w:r>
      <w:r w:rsidR="00830A3B" w:rsidRPr="00FB4793">
        <w:rPr>
          <w:rFonts w:asciiTheme="majorHAnsi" w:hAnsiTheme="majorHAnsi" w:cs="Arial"/>
          <w:shd w:val="clear" w:color="auto" w:fill="FFFFFF"/>
        </w:rPr>
        <w:t>hare skills and knowledge with employees</w:t>
      </w:r>
    </w:p>
    <w:p w14:paraId="08ABD30C" w14:textId="119FFFE6" w:rsidR="00830A3B" w:rsidRPr="00DE26D7" w:rsidRDefault="00043C7F" w:rsidP="00C93880">
      <w:pPr>
        <w:pStyle w:val="ListParagraph"/>
        <w:numPr>
          <w:ilvl w:val="0"/>
          <w:numId w:val="17"/>
        </w:numPr>
        <w:spacing w:after="0" w:line="360" w:lineRule="auto"/>
        <w:rPr>
          <w:rFonts w:asciiTheme="majorHAnsi" w:hAnsiTheme="majorHAnsi" w:cs="Arial"/>
          <w:shd w:val="clear" w:color="auto" w:fill="FFFFFF"/>
        </w:rPr>
      </w:pPr>
      <w:r>
        <w:rPr>
          <w:rFonts w:asciiTheme="majorHAnsi" w:hAnsiTheme="majorHAnsi" w:cs="Arial"/>
          <w:shd w:val="clear" w:color="auto" w:fill="FFFFFF"/>
        </w:rPr>
        <w:t>g</w:t>
      </w:r>
      <w:r w:rsidR="00830A3B" w:rsidRPr="00FB4793">
        <w:rPr>
          <w:rFonts w:asciiTheme="majorHAnsi" w:hAnsiTheme="majorHAnsi" w:cs="Arial"/>
          <w:shd w:val="clear" w:color="auto" w:fill="FFFFFF"/>
        </w:rPr>
        <w:t xml:space="preserve">ive </w:t>
      </w:r>
      <w:r w:rsidR="00830A3B" w:rsidRPr="00DE26D7">
        <w:rPr>
          <w:rFonts w:asciiTheme="majorHAnsi" w:hAnsiTheme="majorHAnsi" w:cs="Arial"/>
          <w:shd w:val="clear" w:color="auto" w:fill="FFFFFF"/>
        </w:rPr>
        <w:t>encouragement and constructive feedback to employees, respecting the value of different professional approaches</w:t>
      </w:r>
    </w:p>
    <w:p w14:paraId="346119B1" w14:textId="77777777" w:rsidR="0040496D" w:rsidRPr="00DE26D7" w:rsidRDefault="0040496D" w:rsidP="00DE26D7">
      <w:pPr>
        <w:pStyle w:val="ListParagraph"/>
        <w:numPr>
          <w:ilvl w:val="0"/>
          <w:numId w:val="17"/>
        </w:numPr>
        <w:spacing w:after="0" w:line="360" w:lineRule="auto"/>
        <w:rPr>
          <w:rFonts w:asciiTheme="majorHAnsi" w:hAnsiTheme="majorHAnsi" w:cs="Arial"/>
          <w:shd w:val="clear" w:color="auto" w:fill="FFFFFF"/>
        </w:rPr>
      </w:pPr>
      <w:r w:rsidRPr="00DE26D7">
        <w:rPr>
          <w:rFonts w:asciiTheme="majorHAnsi" w:hAnsiTheme="majorHAnsi" w:cs="Arial"/>
          <w:shd w:val="clear" w:color="auto" w:fill="FFFFFF"/>
        </w:rPr>
        <w:t>follow recruitment policies and procedures to ensure all potential candidates undergo appropriate background checks, including Working With Children Checks</w:t>
      </w:r>
    </w:p>
    <w:p w14:paraId="4228E136" w14:textId="178B2040" w:rsidR="0040496D" w:rsidRPr="00DE26D7" w:rsidRDefault="0040496D" w:rsidP="00DE26D7">
      <w:pPr>
        <w:pStyle w:val="CCYPtabletext"/>
        <w:numPr>
          <w:ilvl w:val="0"/>
          <w:numId w:val="17"/>
        </w:numPr>
        <w:spacing w:after="0" w:line="360" w:lineRule="auto"/>
        <w:rPr>
          <w:rFonts w:asciiTheme="majorHAnsi" w:hAnsiTheme="majorHAnsi" w:cstheme="majorHAnsi"/>
          <w:color w:val="auto"/>
          <w:sz w:val="22"/>
          <w:szCs w:val="22"/>
        </w:rPr>
      </w:pPr>
      <w:r w:rsidRPr="00DE26D7">
        <w:rPr>
          <w:rFonts w:asciiTheme="majorHAnsi" w:hAnsiTheme="majorHAnsi" w:cstheme="majorHAnsi"/>
          <w:color w:val="auto"/>
          <w:sz w:val="22"/>
          <w:szCs w:val="22"/>
        </w:rPr>
        <w:t>model and provide guidance to educators and staff to ensure compliance with a zero tolerance of racism within the Service</w:t>
      </w:r>
      <w:r w:rsidRPr="00DE26D7">
        <w:rPr>
          <w:rFonts w:asciiTheme="majorHAnsi" w:hAnsiTheme="majorHAnsi"/>
          <w:shd w:val="clear" w:color="auto" w:fill="FFFFFF"/>
        </w:rPr>
        <w:t>.</w:t>
      </w:r>
    </w:p>
    <w:bookmarkEnd w:id="5"/>
    <w:bookmarkEnd w:id="7"/>
    <w:p w14:paraId="3376B9C4" w14:textId="77777777" w:rsidR="00830A3B" w:rsidRPr="00685CCE" w:rsidRDefault="00830A3B" w:rsidP="00830A3B">
      <w:pPr>
        <w:spacing w:after="0" w:line="360" w:lineRule="auto"/>
        <w:rPr>
          <w:rFonts w:asciiTheme="majorHAnsi" w:hAnsiTheme="majorHAnsi" w:cs="Arial"/>
          <w:shd w:val="clear" w:color="auto" w:fill="FFFFFF"/>
        </w:rPr>
      </w:pPr>
    </w:p>
    <w:p w14:paraId="6DE1964F" w14:textId="4D760BBF" w:rsidR="00830A3B" w:rsidRPr="00685CCE" w:rsidRDefault="00F30753" w:rsidP="00830A3B">
      <w:pPr>
        <w:spacing w:after="0" w:line="360" w:lineRule="auto"/>
        <w:rPr>
          <w:rFonts w:asciiTheme="majorHAnsi" w:hAnsiTheme="majorHAnsi"/>
        </w:rPr>
      </w:pPr>
      <w:r w:rsidRPr="00685CCE">
        <w:rPr>
          <w:rFonts w:cs="Arial"/>
          <w:sz w:val="24"/>
          <w:szCs w:val="24"/>
          <w:lang w:val="en-US"/>
        </w:rPr>
        <w:t>REPORTING A BREACH OF THE CODE OF CONDUCT</w:t>
      </w:r>
    </w:p>
    <w:p w14:paraId="2BB59737" w14:textId="3D270CFD" w:rsidR="00830A3B" w:rsidRPr="00F15531" w:rsidRDefault="00043C7F" w:rsidP="00C93880">
      <w:pPr>
        <w:pStyle w:val="ListParagraph"/>
        <w:numPr>
          <w:ilvl w:val="0"/>
          <w:numId w:val="18"/>
        </w:numPr>
        <w:spacing w:after="0" w:line="360" w:lineRule="auto"/>
        <w:rPr>
          <w:rFonts w:asciiTheme="majorHAnsi" w:hAnsiTheme="majorHAnsi" w:cs="Arial"/>
          <w:shd w:val="clear" w:color="auto" w:fill="FFFFFF"/>
        </w:rPr>
      </w:pPr>
      <w:bookmarkStart w:id="8" w:name="_Hlk535488655"/>
      <w:r>
        <w:rPr>
          <w:rFonts w:asciiTheme="majorHAnsi" w:hAnsiTheme="majorHAnsi" w:cs="Arial"/>
          <w:shd w:val="clear" w:color="auto" w:fill="FFFFFF"/>
        </w:rPr>
        <w:t>a</w:t>
      </w:r>
      <w:r w:rsidR="00830A3B" w:rsidRPr="00FB4793">
        <w:rPr>
          <w:rFonts w:asciiTheme="majorHAnsi" w:hAnsiTheme="majorHAnsi" w:cs="Arial"/>
          <w:shd w:val="clear" w:color="auto" w:fill="FFFFFF"/>
        </w:rPr>
        <w:t>ll employees are required by law to undergo a Working with Children Check</w:t>
      </w:r>
      <w:r w:rsidR="009B7CED">
        <w:rPr>
          <w:rFonts w:asciiTheme="majorHAnsi" w:hAnsiTheme="majorHAnsi" w:cs="Arial"/>
          <w:shd w:val="clear" w:color="auto" w:fill="FFFFFF"/>
        </w:rPr>
        <w:t xml:space="preserve"> (WWCC) </w:t>
      </w:r>
      <w:r w:rsidR="00830A3B" w:rsidRPr="00FB4793">
        <w:rPr>
          <w:rFonts w:asciiTheme="majorHAnsi" w:hAnsiTheme="majorHAnsi" w:cs="Arial"/>
          <w:shd w:val="clear" w:color="auto" w:fill="FFFFFF"/>
        </w:rPr>
        <w:t>which is verified</w:t>
      </w:r>
      <w:r>
        <w:rPr>
          <w:rFonts w:asciiTheme="majorHAnsi" w:hAnsiTheme="majorHAnsi" w:cs="Arial"/>
          <w:shd w:val="clear" w:color="auto" w:fill="FFFFFF"/>
        </w:rPr>
        <w:t xml:space="preserve"> </w:t>
      </w:r>
      <w:r w:rsidR="00830A3B" w:rsidRPr="00FB4793">
        <w:rPr>
          <w:rFonts w:asciiTheme="majorHAnsi" w:hAnsiTheme="majorHAnsi" w:cs="Arial"/>
          <w:shd w:val="clear" w:color="auto" w:fill="FFFFFF"/>
        </w:rPr>
        <w:t xml:space="preserve">by the </w:t>
      </w:r>
      <w:r w:rsidR="00830A3B" w:rsidRPr="00F15531">
        <w:rPr>
          <w:rFonts w:asciiTheme="majorHAnsi" w:hAnsiTheme="majorHAnsi" w:cs="Arial"/>
          <w:shd w:val="clear" w:color="auto" w:fill="FFFFFF"/>
        </w:rPr>
        <w:t>employer</w:t>
      </w:r>
      <w:r w:rsidR="00A27390" w:rsidRPr="00F15531">
        <w:rPr>
          <w:rFonts w:asciiTheme="majorHAnsi" w:hAnsiTheme="majorHAnsi" w:cs="Arial"/>
          <w:shd w:val="clear" w:color="auto" w:fill="FFFFFF"/>
        </w:rPr>
        <w:t xml:space="preserve"> to ensure it is valid and current</w:t>
      </w:r>
    </w:p>
    <w:p w14:paraId="7076D332" w14:textId="3A7B1E65" w:rsidR="00830A3B" w:rsidRPr="00F15531" w:rsidRDefault="00043C7F" w:rsidP="00C93880">
      <w:pPr>
        <w:pStyle w:val="ListParagraph"/>
        <w:numPr>
          <w:ilvl w:val="0"/>
          <w:numId w:val="18"/>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i</w:t>
      </w:r>
      <w:r w:rsidR="00830A3B" w:rsidRPr="00F15531">
        <w:rPr>
          <w:rFonts w:asciiTheme="majorHAnsi" w:hAnsiTheme="majorHAnsi" w:cs="Arial"/>
          <w:shd w:val="clear" w:color="auto" w:fill="FFFFFF"/>
        </w:rPr>
        <w:t>f employees become aware of a serious crime committed by another employee, they are required to report it to management</w:t>
      </w:r>
      <w:r w:rsidRPr="00F15531">
        <w:rPr>
          <w:rFonts w:asciiTheme="majorHAnsi" w:hAnsiTheme="majorHAnsi" w:cs="Arial"/>
          <w:shd w:val="clear" w:color="auto" w:fill="FFFFFF"/>
        </w:rPr>
        <w:t xml:space="preserve"> as per the </w:t>
      </w:r>
      <w:r w:rsidRPr="00F15531">
        <w:rPr>
          <w:rFonts w:asciiTheme="majorHAnsi" w:hAnsiTheme="majorHAnsi" w:cs="Arial"/>
          <w:i/>
          <w:iCs/>
          <w:shd w:val="clear" w:color="auto" w:fill="FFFFFF"/>
        </w:rPr>
        <w:t>Reportable Conduct Scheme</w:t>
      </w:r>
      <w:r w:rsidRPr="00F15531">
        <w:rPr>
          <w:rFonts w:asciiTheme="majorHAnsi" w:hAnsiTheme="majorHAnsi" w:cs="Arial"/>
          <w:shd w:val="clear" w:color="auto" w:fill="FFFFFF"/>
        </w:rPr>
        <w:t xml:space="preserve"> </w:t>
      </w:r>
    </w:p>
    <w:p w14:paraId="19912A8A" w14:textId="4EEE13FE" w:rsidR="00830A3B" w:rsidRPr="00DE26D7" w:rsidRDefault="00043C7F" w:rsidP="00C93880">
      <w:pPr>
        <w:pStyle w:val="ListParagraph"/>
        <w:numPr>
          <w:ilvl w:val="0"/>
          <w:numId w:val="18"/>
        </w:numPr>
        <w:spacing w:after="0" w:line="360" w:lineRule="auto"/>
        <w:rPr>
          <w:rFonts w:asciiTheme="majorHAnsi" w:hAnsiTheme="majorHAnsi" w:cs="Arial"/>
          <w:shd w:val="clear" w:color="auto" w:fill="FFFFFF"/>
        </w:rPr>
      </w:pPr>
      <w:r w:rsidRPr="00F15531">
        <w:rPr>
          <w:rFonts w:asciiTheme="majorHAnsi" w:hAnsiTheme="majorHAnsi" w:cs="Arial"/>
          <w:shd w:val="clear" w:color="auto" w:fill="FFFFFF"/>
        </w:rPr>
        <w:t>as mandatory reporters, a</w:t>
      </w:r>
      <w:r w:rsidR="00830A3B" w:rsidRPr="00F15531">
        <w:rPr>
          <w:rFonts w:asciiTheme="majorHAnsi" w:hAnsiTheme="majorHAnsi" w:cs="Arial"/>
          <w:shd w:val="clear" w:color="auto" w:fill="FFFFFF"/>
        </w:rPr>
        <w:t>ll employees m</w:t>
      </w:r>
      <w:r w:rsidR="00830A3B" w:rsidRPr="00446C1F">
        <w:rPr>
          <w:rFonts w:asciiTheme="majorHAnsi" w:hAnsiTheme="majorHAnsi" w:cs="Arial"/>
          <w:shd w:val="clear" w:color="auto" w:fill="FFFFFF"/>
        </w:rPr>
        <w:t>ust report possible risk of harm to children or young persons to management</w:t>
      </w:r>
      <w:r w:rsidR="00F15531" w:rsidRPr="00446C1F">
        <w:rPr>
          <w:rFonts w:asciiTheme="majorHAnsi" w:hAnsiTheme="majorHAnsi" w:cs="Arial"/>
          <w:shd w:val="clear" w:color="auto" w:fill="FFFFFF"/>
        </w:rPr>
        <w:t xml:space="preserve"> and/or Child </w:t>
      </w:r>
      <w:r w:rsidR="00F15531" w:rsidRPr="00DE26D7">
        <w:rPr>
          <w:rFonts w:asciiTheme="majorHAnsi" w:hAnsiTheme="majorHAnsi" w:cs="Arial"/>
          <w:shd w:val="clear" w:color="auto" w:fill="FFFFFF"/>
        </w:rPr>
        <w:t>Protectio</w:t>
      </w:r>
      <w:r w:rsidR="00446C1F" w:rsidRPr="00DE26D7">
        <w:rPr>
          <w:rFonts w:asciiTheme="majorHAnsi" w:hAnsiTheme="majorHAnsi" w:cs="Arial"/>
          <w:shd w:val="clear" w:color="auto" w:fill="FFFFFF"/>
        </w:rPr>
        <w:t>n authority</w:t>
      </w:r>
    </w:p>
    <w:p w14:paraId="02A7C4AF" w14:textId="77777777" w:rsidR="003855CE" w:rsidRDefault="00043C7F" w:rsidP="003855CE">
      <w:pPr>
        <w:pStyle w:val="ListParagraph"/>
        <w:numPr>
          <w:ilvl w:val="0"/>
          <w:numId w:val="18"/>
        </w:numPr>
        <w:spacing w:after="0" w:line="360" w:lineRule="auto"/>
        <w:rPr>
          <w:rFonts w:asciiTheme="majorHAnsi" w:hAnsiTheme="majorHAnsi" w:cs="Arial"/>
          <w:i/>
          <w:iCs/>
          <w:shd w:val="clear" w:color="auto" w:fill="FFFFFF"/>
        </w:rPr>
      </w:pPr>
      <w:r w:rsidRPr="00DE26D7">
        <w:rPr>
          <w:rFonts w:asciiTheme="majorHAnsi" w:hAnsiTheme="majorHAnsi" w:cs="Arial"/>
          <w:shd w:val="clear" w:color="auto" w:fill="FFFFFF"/>
        </w:rPr>
        <w:t>e</w:t>
      </w:r>
      <w:r w:rsidR="00830A3B" w:rsidRPr="00DE26D7">
        <w:rPr>
          <w:rFonts w:asciiTheme="majorHAnsi" w:hAnsiTheme="majorHAnsi" w:cs="Arial"/>
          <w:shd w:val="clear" w:color="auto" w:fill="FFFFFF"/>
        </w:rPr>
        <w:t>mployees will report any concerns they may have about inappropriate</w:t>
      </w:r>
      <w:r w:rsidR="00830A3B" w:rsidRPr="00F15531">
        <w:rPr>
          <w:rFonts w:asciiTheme="majorHAnsi" w:hAnsiTheme="majorHAnsi" w:cs="Arial"/>
          <w:shd w:val="clear" w:color="auto" w:fill="FFFFFF"/>
        </w:rPr>
        <w:t xml:space="preserve"> actions of any other employee that involves children or young people to management</w:t>
      </w:r>
      <w:r w:rsidRPr="00F15531">
        <w:rPr>
          <w:rFonts w:asciiTheme="majorHAnsi" w:hAnsiTheme="majorHAnsi" w:cs="Arial"/>
          <w:shd w:val="clear" w:color="auto" w:fill="FFFFFF"/>
        </w:rPr>
        <w:t xml:space="preserve"> as per the </w:t>
      </w:r>
      <w:r w:rsidRPr="00F15531">
        <w:rPr>
          <w:rFonts w:asciiTheme="majorHAnsi" w:hAnsiTheme="majorHAnsi" w:cs="Arial"/>
          <w:i/>
          <w:iCs/>
          <w:shd w:val="clear" w:color="auto" w:fill="FFFFFF"/>
        </w:rPr>
        <w:t>Reportable Conduct Scheme</w:t>
      </w:r>
      <w:r w:rsidR="00830A3B" w:rsidRPr="00F15531">
        <w:rPr>
          <w:rFonts w:asciiTheme="majorHAnsi" w:hAnsiTheme="majorHAnsi" w:cs="Arial"/>
          <w:i/>
          <w:iCs/>
          <w:shd w:val="clear" w:color="auto" w:fill="FFFFFF"/>
        </w:rPr>
        <w:t xml:space="preserve"> </w:t>
      </w:r>
    </w:p>
    <w:p w14:paraId="1B07FBCD" w14:textId="77777777" w:rsidR="00685CCE" w:rsidRPr="00685CCE" w:rsidRDefault="00043C7F" w:rsidP="00685CCE">
      <w:pPr>
        <w:pStyle w:val="ListParagraph"/>
        <w:numPr>
          <w:ilvl w:val="0"/>
          <w:numId w:val="18"/>
        </w:numPr>
        <w:spacing w:after="0" w:line="360" w:lineRule="auto"/>
        <w:rPr>
          <w:rFonts w:cs="Arial"/>
          <w:color w:val="22A1BB"/>
          <w:sz w:val="24"/>
          <w:szCs w:val="24"/>
          <w:lang w:val="en-US"/>
        </w:rPr>
      </w:pPr>
      <w:r w:rsidRPr="003855CE">
        <w:rPr>
          <w:rFonts w:asciiTheme="majorHAnsi" w:hAnsiTheme="majorHAnsi" w:cs="Arial"/>
          <w:shd w:val="clear" w:color="auto" w:fill="FFFFFF"/>
        </w:rPr>
        <w:t>m</w:t>
      </w:r>
      <w:r w:rsidR="009B7CED" w:rsidRPr="003855CE">
        <w:rPr>
          <w:rFonts w:asciiTheme="majorHAnsi" w:hAnsiTheme="majorHAnsi" w:cs="Arial"/>
          <w:shd w:val="clear" w:color="auto" w:fill="FFFFFF"/>
        </w:rPr>
        <w:t xml:space="preserve">anagement will </w:t>
      </w:r>
      <w:r w:rsidR="00ED3F2B" w:rsidRPr="003855CE">
        <w:rPr>
          <w:rFonts w:asciiTheme="majorHAnsi" w:hAnsiTheme="majorHAnsi" w:cs="Arial"/>
          <w:shd w:val="clear" w:color="auto" w:fill="FFFFFF"/>
        </w:rPr>
        <w:t xml:space="preserve">report any allegations or child related misconduct </w:t>
      </w:r>
      <w:r w:rsidR="00FD6A8B" w:rsidRPr="003855CE">
        <w:rPr>
          <w:rFonts w:asciiTheme="majorHAnsi" w:hAnsiTheme="majorHAnsi" w:cs="Arial"/>
          <w:shd w:val="clear" w:color="auto" w:fill="FFFFFF"/>
        </w:rPr>
        <w:t>as per their legislative requirements</w:t>
      </w:r>
      <w:r w:rsidR="00E10CD1" w:rsidRPr="003855CE">
        <w:rPr>
          <w:rFonts w:asciiTheme="majorHAnsi" w:hAnsiTheme="majorHAnsi" w:cs="Arial"/>
          <w:shd w:val="clear" w:color="auto" w:fill="FFFFFF"/>
        </w:rPr>
        <w:t xml:space="preserve"> (this may include reporting the matter to the Police, </w:t>
      </w:r>
      <w:r w:rsidR="00E10CD1" w:rsidRPr="00685CCE">
        <w:rPr>
          <w:rFonts w:asciiTheme="majorHAnsi" w:hAnsiTheme="majorHAnsi" w:cs="Arial"/>
          <w:shd w:val="clear" w:color="auto" w:fill="FFFFFF"/>
        </w:rPr>
        <w:t>Department of Communities and Justice and the Office of the Children’s Guardian in NSW</w:t>
      </w:r>
      <w:bookmarkEnd w:id="8"/>
      <w:r w:rsidR="00B3167A" w:rsidRPr="00685CCE">
        <w:rPr>
          <w:rFonts w:asciiTheme="majorHAnsi" w:hAnsiTheme="majorHAnsi" w:cs="Arial"/>
          <w:shd w:val="clear" w:color="auto" w:fill="FFFFFF"/>
        </w:rPr>
        <w:t xml:space="preserve">. </w:t>
      </w:r>
    </w:p>
    <w:p w14:paraId="74AA0AA1" w14:textId="77777777" w:rsidR="00685CCE" w:rsidRPr="00685CCE" w:rsidRDefault="00685CCE" w:rsidP="00685CCE">
      <w:pPr>
        <w:spacing w:after="0" w:line="360" w:lineRule="auto"/>
        <w:rPr>
          <w:rFonts w:cs="Arial"/>
          <w:sz w:val="24"/>
          <w:szCs w:val="24"/>
          <w:lang w:val="en-US"/>
        </w:rPr>
      </w:pPr>
    </w:p>
    <w:p w14:paraId="0F0C95EC" w14:textId="168B2F80" w:rsidR="00871C1F" w:rsidRPr="00685CCE" w:rsidRDefault="00F30753" w:rsidP="00685CCE">
      <w:pPr>
        <w:spacing w:after="0" w:line="360" w:lineRule="auto"/>
        <w:rPr>
          <w:rFonts w:cs="Arial"/>
          <w:sz w:val="24"/>
          <w:szCs w:val="24"/>
          <w:lang w:val="en-US"/>
        </w:rPr>
      </w:pPr>
      <w:r w:rsidRPr="00685CCE">
        <w:rPr>
          <w:rFonts w:cs="Arial"/>
          <w:sz w:val="24"/>
          <w:szCs w:val="24"/>
          <w:lang w:val="en-US"/>
        </w:rPr>
        <w:t>MANAGING CONFLICT IN THE WORKPLACE</w:t>
      </w:r>
    </w:p>
    <w:p w14:paraId="6106893E" w14:textId="0AD9C598" w:rsidR="007C4E7B" w:rsidRPr="00685CCE" w:rsidRDefault="007C4E7B" w:rsidP="00871C1F">
      <w:pPr>
        <w:spacing w:after="0" w:line="360" w:lineRule="auto"/>
        <w:rPr>
          <w:rFonts w:asciiTheme="majorHAnsi" w:hAnsiTheme="majorHAnsi" w:cstheme="majorHAnsi"/>
          <w:sz w:val="21"/>
          <w:szCs w:val="21"/>
        </w:rPr>
      </w:pPr>
      <w:r w:rsidRPr="00685CCE">
        <w:rPr>
          <w:rFonts w:asciiTheme="majorHAnsi" w:hAnsiTheme="majorHAnsi" w:cstheme="majorHAnsi"/>
          <w:lang w:val="en-US"/>
        </w:rPr>
        <w:t>MANAGEMENT WILL:</w:t>
      </w:r>
    </w:p>
    <w:p w14:paraId="33E37B60" w14:textId="5F7E100A" w:rsidR="00871C1F" w:rsidRPr="00FB4793" w:rsidRDefault="00871C1F" w:rsidP="00C93880">
      <w:pPr>
        <w:pStyle w:val="ListParagraph"/>
        <w:numPr>
          <w:ilvl w:val="0"/>
          <w:numId w:val="19"/>
        </w:numPr>
        <w:spacing w:after="0" w:line="360" w:lineRule="auto"/>
        <w:rPr>
          <w:rFonts w:asciiTheme="majorHAnsi" w:hAnsiTheme="majorHAnsi" w:cs="Arial"/>
          <w:shd w:val="clear" w:color="auto" w:fill="FFFFFF"/>
        </w:rPr>
      </w:pPr>
      <w:bookmarkStart w:id="9" w:name="_Hlk535488677"/>
      <w:r w:rsidRPr="00FB4793">
        <w:rPr>
          <w:rFonts w:asciiTheme="majorHAnsi" w:hAnsiTheme="majorHAnsi" w:cs="Arial"/>
          <w:shd w:val="clear" w:color="auto" w:fill="FFFFFF"/>
        </w:rPr>
        <w:t xml:space="preserve">remain objective and impartial when managing conflict in the workplace </w:t>
      </w:r>
    </w:p>
    <w:p w14:paraId="3900DFE0" w14:textId="350BEBE1" w:rsidR="00871C1F" w:rsidRPr="00FB4793" w:rsidRDefault="007C4E7B" w:rsidP="00C93880">
      <w:pPr>
        <w:pStyle w:val="ListParagraph"/>
        <w:numPr>
          <w:ilvl w:val="0"/>
          <w:numId w:val="19"/>
        </w:numPr>
        <w:spacing w:after="0" w:line="360" w:lineRule="auto"/>
        <w:rPr>
          <w:rFonts w:asciiTheme="majorHAnsi" w:hAnsiTheme="majorHAnsi" w:cs="Arial"/>
          <w:shd w:val="clear" w:color="auto" w:fill="FFFFFF"/>
        </w:rPr>
      </w:pPr>
      <w:r w:rsidRPr="00B3167A">
        <w:rPr>
          <w:rFonts w:asciiTheme="majorHAnsi" w:hAnsiTheme="majorHAnsi" w:cs="Arial"/>
          <w:shd w:val="clear" w:color="auto" w:fill="FFFFFF"/>
        </w:rPr>
        <w:t xml:space="preserve">be </w:t>
      </w:r>
      <w:r w:rsidR="00871C1F" w:rsidRPr="00B3167A">
        <w:rPr>
          <w:rFonts w:asciiTheme="majorHAnsi" w:hAnsiTheme="majorHAnsi" w:cs="Arial"/>
          <w:shd w:val="clear" w:color="auto" w:fill="FFFFFF"/>
        </w:rPr>
        <w:t>responsi</w:t>
      </w:r>
      <w:r w:rsidRPr="00B3167A">
        <w:rPr>
          <w:rFonts w:asciiTheme="majorHAnsi" w:hAnsiTheme="majorHAnsi" w:cs="Arial"/>
          <w:shd w:val="clear" w:color="auto" w:fill="FFFFFF"/>
        </w:rPr>
        <w:t xml:space="preserve">ve and </w:t>
      </w:r>
      <w:r w:rsidR="00871C1F" w:rsidRPr="00B3167A">
        <w:rPr>
          <w:rFonts w:asciiTheme="majorHAnsi" w:hAnsiTheme="majorHAnsi" w:cs="Arial"/>
          <w:shd w:val="clear" w:color="auto" w:fill="FFFFFF"/>
        </w:rPr>
        <w:t>address</w:t>
      </w:r>
      <w:r w:rsidR="00871C1F" w:rsidRPr="00FB4793">
        <w:rPr>
          <w:rFonts w:asciiTheme="majorHAnsi" w:hAnsiTheme="majorHAnsi" w:cs="Arial"/>
          <w:shd w:val="clear" w:color="auto" w:fill="FFFFFF"/>
        </w:rPr>
        <w:t xml:space="preserve"> a possible breach of the code of conduct by any employee as soon as they aware of the breach</w:t>
      </w:r>
    </w:p>
    <w:p w14:paraId="71997195" w14:textId="639098D5" w:rsidR="00871C1F" w:rsidRPr="00FB4793" w:rsidRDefault="007C4E7B" w:rsidP="00C93880">
      <w:pPr>
        <w:pStyle w:val="ListParagraph"/>
        <w:numPr>
          <w:ilvl w:val="0"/>
          <w:numId w:val="19"/>
        </w:numPr>
        <w:spacing w:after="0" w:line="360" w:lineRule="auto"/>
        <w:rPr>
          <w:rFonts w:asciiTheme="majorHAnsi" w:hAnsiTheme="majorHAnsi" w:cs="Arial"/>
          <w:shd w:val="clear" w:color="auto" w:fill="FFFFFF"/>
        </w:rPr>
      </w:pPr>
      <w:r>
        <w:rPr>
          <w:rFonts w:asciiTheme="majorHAnsi" w:hAnsiTheme="majorHAnsi" w:cs="Arial"/>
          <w:shd w:val="clear" w:color="auto" w:fill="FFFFFF"/>
        </w:rPr>
        <w:t xml:space="preserve">investigate all </w:t>
      </w:r>
      <w:r w:rsidRPr="00A23342">
        <w:rPr>
          <w:rFonts w:asciiTheme="majorHAnsi" w:hAnsiTheme="majorHAnsi" w:cs="Arial"/>
          <w:shd w:val="clear" w:color="auto" w:fill="FFFFFF"/>
        </w:rPr>
        <w:t>a</w:t>
      </w:r>
      <w:r w:rsidR="00871C1F" w:rsidRPr="00A23342">
        <w:rPr>
          <w:rFonts w:asciiTheme="majorHAnsi" w:hAnsiTheme="majorHAnsi" w:cs="Arial"/>
          <w:shd w:val="clear" w:color="auto" w:fill="FFFFFF"/>
        </w:rPr>
        <w:t xml:space="preserve">llegations </w:t>
      </w:r>
      <w:r w:rsidRPr="00A23342">
        <w:rPr>
          <w:rFonts w:asciiTheme="majorHAnsi" w:hAnsiTheme="majorHAnsi" w:cs="Arial"/>
          <w:shd w:val="clear" w:color="auto" w:fill="FFFFFF"/>
        </w:rPr>
        <w:t xml:space="preserve">which may </w:t>
      </w:r>
      <w:r w:rsidR="00871C1F" w:rsidRPr="00A23342">
        <w:rPr>
          <w:rFonts w:asciiTheme="majorHAnsi" w:hAnsiTheme="majorHAnsi" w:cs="Arial"/>
          <w:shd w:val="clear" w:color="auto" w:fill="FFFFFF"/>
        </w:rPr>
        <w:t>result</w:t>
      </w:r>
      <w:r w:rsidR="00871C1F" w:rsidRPr="00FB4793">
        <w:rPr>
          <w:rFonts w:asciiTheme="majorHAnsi" w:hAnsiTheme="majorHAnsi" w:cs="Arial"/>
          <w:shd w:val="clear" w:color="auto" w:fill="FFFFFF"/>
        </w:rPr>
        <w:t xml:space="preserve"> in remedial action, or disciplinary action ranging from a caution to dismissal</w:t>
      </w:r>
    </w:p>
    <w:p w14:paraId="26A75FD6" w14:textId="53219FD4" w:rsidR="00871C1F" w:rsidRPr="00FB4793" w:rsidRDefault="00871C1F" w:rsidP="00C93880">
      <w:pPr>
        <w:pStyle w:val="ListParagraph"/>
        <w:numPr>
          <w:ilvl w:val="0"/>
          <w:numId w:val="19"/>
        </w:numPr>
        <w:spacing w:after="0" w:line="360" w:lineRule="auto"/>
        <w:rPr>
          <w:rFonts w:asciiTheme="majorHAnsi" w:hAnsiTheme="majorHAnsi" w:cs="Arial"/>
          <w:shd w:val="clear" w:color="auto" w:fill="FFFFFF"/>
        </w:rPr>
      </w:pPr>
      <w:r w:rsidRPr="00FB4793">
        <w:rPr>
          <w:rFonts w:asciiTheme="majorHAnsi" w:hAnsiTheme="majorHAnsi" w:cs="Calibri"/>
        </w:rPr>
        <w:lastRenderedPageBreak/>
        <w:t xml:space="preserve">consider all relevant facts and make decisions or take actions fairly, ethically, consistently, and with transparency. If they are uncertain about the appropriateness of a decision or action they will consider: </w:t>
      </w:r>
    </w:p>
    <w:p w14:paraId="7E144E35" w14:textId="0EC0FE5C" w:rsidR="00871C1F" w:rsidRPr="00FB4793" w:rsidRDefault="00871C1F" w:rsidP="00C93880">
      <w:pPr>
        <w:pStyle w:val="NormalWeb"/>
        <w:numPr>
          <w:ilvl w:val="0"/>
          <w:numId w:val="24"/>
        </w:numPr>
        <w:spacing w:before="0" w:beforeAutospacing="0" w:after="0" w:afterAutospacing="0" w:line="360" w:lineRule="auto"/>
        <w:rPr>
          <w:rFonts w:asciiTheme="majorHAnsi" w:hAnsiTheme="majorHAnsi" w:cs="Calibri"/>
          <w:sz w:val="22"/>
          <w:szCs w:val="22"/>
        </w:rPr>
      </w:pPr>
      <w:r w:rsidRPr="00FB4793">
        <w:rPr>
          <w:rFonts w:asciiTheme="majorHAnsi" w:hAnsiTheme="majorHAnsi" w:cs="Calibri"/>
          <w:sz w:val="22"/>
          <w:szCs w:val="22"/>
        </w:rPr>
        <w:t>whether the decision or conduct is lawful</w:t>
      </w:r>
    </w:p>
    <w:p w14:paraId="6C0953AB" w14:textId="78741E7F" w:rsidR="00871C1F" w:rsidRPr="00FB4793" w:rsidRDefault="00871C1F" w:rsidP="00C93880">
      <w:pPr>
        <w:pStyle w:val="NormalWeb"/>
        <w:numPr>
          <w:ilvl w:val="0"/>
          <w:numId w:val="24"/>
        </w:numPr>
        <w:spacing w:before="0" w:beforeAutospacing="0" w:after="0" w:afterAutospacing="0" w:line="360" w:lineRule="auto"/>
        <w:rPr>
          <w:rFonts w:asciiTheme="majorHAnsi" w:hAnsiTheme="majorHAnsi" w:cs="Calibri"/>
          <w:sz w:val="22"/>
          <w:szCs w:val="22"/>
        </w:rPr>
      </w:pPr>
      <w:r w:rsidRPr="00FB4793">
        <w:rPr>
          <w:rFonts w:asciiTheme="majorHAnsi" w:hAnsiTheme="majorHAnsi" w:cs="Calibri"/>
          <w:sz w:val="22"/>
          <w:szCs w:val="22"/>
        </w:rPr>
        <w:t>whether the decision or conduct is consistent with Service policies and objectives</w:t>
      </w:r>
    </w:p>
    <w:p w14:paraId="3CDBB03F" w14:textId="77777777" w:rsidR="00871C1F" w:rsidRPr="00FB4793" w:rsidRDefault="00871C1F" w:rsidP="00C93880">
      <w:pPr>
        <w:pStyle w:val="NormalWeb"/>
        <w:numPr>
          <w:ilvl w:val="0"/>
          <w:numId w:val="24"/>
        </w:numPr>
        <w:spacing w:before="0" w:beforeAutospacing="0" w:after="0" w:afterAutospacing="0" w:line="360" w:lineRule="auto"/>
        <w:rPr>
          <w:rFonts w:asciiTheme="majorHAnsi" w:hAnsiTheme="majorHAnsi" w:cs="Calibri"/>
          <w:sz w:val="22"/>
          <w:szCs w:val="22"/>
        </w:rPr>
      </w:pPr>
      <w:r w:rsidRPr="00FB4793">
        <w:rPr>
          <w:rFonts w:asciiTheme="majorHAnsi" w:hAnsiTheme="majorHAnsi" w:cs="Calibri"/>
          <w:sz w:val="22"/>
          <w:szCs w:val="22"/>
        </w:rPr>
        <w:t>whether there will be an actual, potential, or perceived conflict of interest involving obligations that could influence the business relationship or conflict with business duties.</w:t>
      </w:r>
    </w:p>
    <w:bookmarkEnd w:id="9"/>
    <w:p w14:paraId="15A62977" w14:textId="77777777" w:rsidR="00830A3B" w:rsidRDefault="00830A3B" w:rsidP="00871C1F">
      <w:pPr>
        <w:spacing w:after="0" w:line="360" w:lineRule="auto"/>
        <w:rPr>
          <w:rFonts w:asciiTheme="majorHAnsi" w:hAnsiTheme="majorHAnsi"/>
        </w:rPr>
      </w:pPr>
    </w:p>
    <w:p w14:paraId="69497EBE" w14:textId="1E93833F" w:rsidR="00871C1F" w:rsidRPr="00685CCE" w:rsidRDefault="00F30753" w:rsidP="00871C1F">
      <w:pPr>
        <w:spacing w:after="0" w:line="360" w:lineRule="auto"/>
        <w:rPr>
          <w:rFonts w:asciiTheme="majorHAnsi" w:hAnsiTheme="majorHAnsi"/>
        </w:rPr>
      </w:pPr>
      <w:r w:rsidRPr="00685CCE">
        <w:rPr>
          <w:rFonts w:cs="Arial"/>
          <w:sz w:val="24"/>
          <w:szCs w:val="24"/>
          <w:lang w:val="en-US"/>
        </w:rPr>
        <w:t>ADHERING TO SERVICE CONFIDENTIALITY</w:t>
      </w:r>
    </w:p>
    <w:p w14:paraId="1A6AA2B9" w14:textId="77777777" w:rsidR="003855CE" w:rsidRPr="00685CCE" w:rsidRDefault="00871C1F" w:rsidP="003855CE">
      <w:pPr>
        <w:pStyle w:val="ListParagraph"/>
        <w:numPr>
          <w:ilvl w:val="0"/>
          <w:numId w:val="20"/>
        </w:numPr>
        <w:spacing w:after="0" w:line="360" w:lineRule="auto"/>
        <w:rPr>
          <w:rFonts w:asciiTheme="majorHAnsi" w:hAnsiTheme="majorHAnsi" w:cs="Arial"/>
          <w:shd w:val="clear" w:color="auto" w:fill="FFFFFF"/>
        </w:rPr>
      </w:pPr>
      <w:bookmarkStart w:id="10" w:name="_Hlk535488699"/>
      <w:r w:rsidRPr="00685CCE">
        <w:rPr>
          <w:rFonts w:asciiTheme="majorHAnsi" w:hAnsiTheme="majorHAnsi" w:cs="Arial"/>
          <w:shd w:val="clear" w:color="auto" w:fill="FFFFFF"/>
        </w:rPr>
        <w:t>Unless authorised to do so by legislation, employees must not disclose or use any confidential information without appropriate approval</w:t>
      </w:r>
    </w:p>
    <w:p w14:paraId="18061A4E" w14:textId="40FEE510" w:rsidR="00F1376C" w:rsidRPr="00685CCE" w:rsidRDefault="00F1376C" w:rsidP="003855CE">
      <w:pPr>
        <w:pStyle w:val="ListParagraph"/>
        <w:numPr>
          <w:ilvl w:val="0"/>
          <w:numId w:val="20"/>
        </w:numPr>
        <w:spacing w:after="0" w:line="360" w:lineRule="auto"/>
        <w:rPr>
          <w:rFonts w:asciiTheme="majorHAnsi" w:hAnsiTheme="majorHAnsi" w:cs="Arial"/>
          <w:shd w:val="clear" w:color="auto" w:fill="FFFFFF"/>
        </w:rPr>
      </w:pPr>
      <w:r w:rsidRPr="00685CCE">
        <w:rPr>
          <w:rFonts w:asciiTheme="majorHAnsi" w:hAnsiTheme="majorHAnsi" w:cs="Arial"/>
          <w:shd w:val="clear" w:color="auto" w:fill="FFFFFF"/>
        </w:rPr>
        <w:t xml:space="preserve">Lawful sharing of information with other parties must be to promote the wellbeing or safety of children and adhere to guidelines under Child and Family Information Sharing Schemes </w:t>
      </w:r>
    </w:p>
    <w:p w14:paraId="783F6959" w14:textId="0386E3A5" w:rsidR="00871C1F" w:rsidRPr="00685CCE" w:rsidRDefault="00871C1F" w:rsidP="00C93880">
      <w:pPr>
        <w:pStyle w:val="ListParagraph"/>
        <w:numPr>
          <w:ilvl w:val="0"/>
          <w:numId w:val="20"/>
        </w:numPr>
        <w:spacing w:after="0" w:line="360" w:lineRule="auto"/>
        <w:rPr>
          <w:rFonts w:asciiTheme="majorHAnsi" w:hAnsiTheme="majorHAnsi" w:cs="Arial"/>
          <w:shd w:val="clear" w:color="auto" w:fill="FFFFFF"/>
        </w:rPr>
      </w:pPr>
      <w:r w:rsidRPr="00685CCE">
        <w:rPr>
          <w:rFonts w:asciiTheme="majorHAnsi" w:hAnsiTheme="majorHAnsi" w:cs="Arial"/>
          <w:shd w:val="clear" w:color="auto" w:fill="FFFFFF"/>
        </w:rPr>
        <w:t>All employees are to ensure that confidential information is not accessed by unauthorised people</w:t>
      </w:r>
    </w:p>
    <w:p w14:paraId="33B96E46" w14:textId="77777777" w:rsidR="00871C1F" w:rsidRPr="00685CCE" w:rsidRDefault="00871C1F" w:rsidP="00C93880">
      <w:pPr>
        <w:pStyle w:val="ListParagraph"/>
        <w:numPr>
          <w:ilvl w:val="0"/>
          <w:numId w:val="20"/>
        </w:numPr>
        <w:spacing w:after="0" w:line="360" w:lineRule="auto"/>
        <w:rPr>
          <w:rFonts w:asciiTheme="majorHAnsi" w:hAnsiTheme="majorHAnsi" w:cs="Arial"/>
          <w:shd w:val="clear" w:color="auto" w:fill="FFFFFF"/>
        </w:rPr>
      </w:pPr>
      <w:r w:rsidRPr="00685CCE">
        <w:rPr>
          <w:rFonts w:asciiTheme="majorHAnsi" w:hAnsiTheme="majorHAnsi" w:cs="Arial"/>
          <w:shd w:val="clear" w:color="auto" w:fill="FFFFFF"/>
        </w:rPr>
        <w:t xml:space="preserve">Employees will adhere to the Service’s </w:t>
      </w:r>
      <w:r w:rsidRPr="00685CCE">
        <w:rPr>
          <w:rFonts w:asciiTheme="majorHAnsi" w:hAnsiTheme="majorHAnsi" w:cs="Arial"/>
          <w:i/>
          <w:shd w:val="clear" w:color="auto" w:fill="FFFFFF"/>
        </w:rPr>
        <w:t>Privacy and Confidentiality Policy</w:t>
      </w:r>
      <w:r w:rsidRPr="00685CCE">
        <w:rPr>
          <w:rFonts w:asciiTheme="majorHAnsi" w:hAnsiTheme="majorHAnsi" w:cs="Arial"/>
          <w:shd w:val="clear" w:color="auto" w:fill="FFFFFF"/>
        </w:rPr>
        <w:t>.</w:t>
      </w:r>
    </w:p>
    <w:bookmarkEnd w:id="10"/>
    <w:p w14:paraId="205CA664" w14:textId="77777777" w:rsidR="00F1376C" w:rsidRPr="00685CCE" w:rsidRDefault="00F1376C" w:rsidP="00871C1F">
      <w:pPr>
        <w:spacing w:after="0" w:line="360" w:lineRule="auto"/>
        <w:rPr>
          <w:rFonts w:cs="Arial"/>
          <w:sz w:val="24"/>
          <w:szCs w:val="24"/>
          <w:lang w:val="en-US"/>
        </w:rPr>
      </w:pPr>
    </w:p>
    <w:p w14:paraId="3B4D5A01" w14:textId="63A1BDF6" w:rsidR="00871C1F" w:rsidRPr="00685CCE" w:rsidRDefault="00F30753" w:rsidP="00871C1F">
      <w:pPr>
        <w:spacing w:after="0" w:line="360" w:lineRule="auto"/>
        <w:rPr>
          <w:rFonts w:asciiTheme="majorHAnsi" w:hAnsiTheme="majorHAnsi"/>
        </w:rPr>
      </w:pPr>
      <w:r w:rsidRPr="00685CCE">
        <w:rPr>
          <w:rFonts w:cs="Arial"/>
          <w:sz w:val="24"/>
          <w:szCs w:val="24"/>
          <w:lang w:val="en-US"/>
        </w:rPr>
        <w:t>BABYSITTING</w:t>
      </w:r>
    </w:p>
    <w:p w14:paraId="4F4729C8" w14:textId="68D7D7AD" w:rsidR="00871C1F" w:rsidRPr="00685CCE" w:rsidRDefault="00871C1F" w:rsidP="00C93880">
      <w:pPr>
        <w:pStyle w:val="ListParagraph"/>
        <w:numPr>
          <w:ilvl w:val="0"/>
          <w:numId w:val="21"/>
        </w:numPr>
        <w:spacing w:after="0" w:line="360" w:lineRule="auto"/>
        <w:ind w:left="360"/>
        <w:rPr>
          <w:rFonts w:asciiTheme="majorHAnsi" w:hAnsiTheme="majorHAnsi" w:cs="Arial"/>
          <w:shd w:val="clear" w:color="auto" w:fill="FFFFFF"/>
        </w:rPr>
      </w:pPr>
      <w:bookmarkStart w:id="11" w:name="_Hlk535488712"/>
      <w:r w:rsidRPr="00685CCE">
        <w:rPr>
          <w:rFonts w:asciiTheme="majorHAnsi" w:hAnsiTheme="majorHAnsi" w:cs="Arial"/>
          <w:shd w:val="clear" w:color="auto" w:fill="FFFFFF"/>
        </w:rPr>
        <w:t>We do not provide babysitting services outside normal operating hours</w:t>
      </w:r>
    </w:p>
    <w:p w14:paraId="781AC488" w14:textId="77777777" w:rsidR="00871C1F" w:rsidRPr="00685CCE" w:rsidRDefault="00871C1F" w:rsidP="00C93880">
      <w:pPr>
        <w:pStyle w:val="ListParagraph"/>
        <w:numPr>
          <w:ilvl w:val="0"/>
          <w:numId w:val="21"/>
        </w:numPr>
        <w:spacing w:after="0" w:line="360" w:lineRule="auto"/>
        <w:ind w:left="360"/>
        <w:rPr>
          <w:rFonts w:asciiTheme="majorHAnsi" w:hAnsiTheme="majorHAnsi" w:cs="Arial"/>
          <w:shd w:val="clear" w:color="auto" w:fill="FFFFFF"/>
        </w:rPr>
      </w:pPr>
      <w:r w:rsidRPr="00685CCE">
        <w:rPr>
          <w:rFonts w:asciiTheme="majorHAnsi" w:hAnsiTheme="majorHAnsi" w:cs="Arial"/>
          <w:shd w:val="clear" w:color="auto" w:fill="FFFFFF"/>
        </w:rPr>
        <w:t xml:space="preserve">Should employees undertake private babysitting arrangements with families, our Service takes no responsibility for any private arrangements between staff members and the family. However, we do expect staff to inform the Service if they are babysitting or caring for a child that attends the Service. </w:t>
      </w:r>
    </w:p>
    <w:p w14:paraId="768D9BD4" w14:textId="77777777" w:rsidR="007C4E7B" w:rsidRPr="00685CCE" w:rsidRDefault="00871C1F" w:rsidP="00C93880">
      <w:pPr>
        <w:pStyle w:val="ListParagraph"/>
        <w:numPr>
          <w:ilvl w:val="0"/>
          <w:numId w:val="21"/>
        </w:numPr>
        <w:spacing w:after="0" w:line="360" w:lineRule="auto"/>
        <w:ind w:left="360"/>
        <w:rPr>
          <w:rFonts w:asciiTheme="majorHAnsi" w:hAnsiTheme="majorHAnsi" w:cs="Arial"/>
          <w:shd w:val="clear" w:color="auto" w:fill="FFFFFF"/>
        </w:rPr>
      </w:pPr>
      <w:r w:rsidRPr="00685CCE">
        <w:rPr>
          <w:rFonts w:asciiTheme="majorHAnsi" w:hAnsiTheme="majorHAnsi" w:cs="Arial"/>
          <w:shd w:val="clear" w:color="auto" w:fill="FFFFFF"/>
        </w:rPr>
        <w:t>Should employees undertake private babysitting arrangements we require employees and families to sign a copy of the Code of Conduct</w:t>
      </w:r>
      <w:r w:rsidR="007C4E7B" w:rsidRPr="00685CCE">
        <w:rPr>
          <w:rFonts w:asciiTheme="majorHAnsi" w:hAnsiTheme="majorHAnsi" w:cs="Arial"/>
          <w:shd w:val="clear" w:color="auto" w:fill="FFFFFF"/>
        </w:rPr>
        <w:t xml:space="preserve"> and complete a ‘</w:t>
      </w:r>
      <w:r w:rsidR="007C4E7B" w:rsidRPr="00685CCE">
        <w:rPr>
          <w:rFonts w:asciiTheme="majorHAnsi" w:hAnsiTheme="majorHAnsi" w:cs="Arial"/>
          <w:i/>
          <w:iCs/>
          <w:shd w:val="clear" w:color="auto" w:fill="FFFFFF"/>
        </w:rPr>
        <w:t>Out of Hours Babysitting Agreement Waiver’</w:t>
      </w:r>
      <w:r w:rsidR="007C4E7B" w:rsidRPr="00685CCE">
        <w:rPr>
          <w:rFonts w:asciiTheme="majorHAnsi" w:hAnsiTheme="majorHAnsi" w:cs="Arial"/>
          <w:shd w:val="clear" w:color="auto" w:fill="FFFFFF"/>
        </w:rPr>
        <w:t xml:space="preserve"> </w:t>
      </w:r>
    </w:p>
    <w:p w14:paraId="35F27E4F" w14:textId="0F3FA2EB" w:rsidR="00871C1F" w:rsidRPr="00685CCE" w:rsidRDefault="00871C1F" w:rsidP="007C4E7B">
      <w:pPr>
        <w:pStyle w:val="ListParagraph"/>
        <w:spacing w:after="0" w:line="360" w:lineRule="auto"/>
        <w:ind w:left="360"/>
        <w:rPr>
          <w:rFonts w:asciiTheme="majorHAnsi" w:hAnsiTheme="majorHAnsi" w:cs="Arial"/>
          <w:shd w:val="clear" w:color="auto" w:fill="FFFFFF"/>
        </w:rPr>
      </w:pPr>
      <w:r w:rsidRPr="00685CCE">
        <w:rPr>
          <w:rFonts w:asciiTheme="majorHAnsi" w:hAnsiTheme="majorHAnsi" w:cs="Arial"/>
          <w:shd w:val="clear" w:color="auto" w:fill="FFFFFF"/>
        </w:rPr>
        <w:t>which will we keep in the child and staff member’s file</w:t>
      </w:r>
      <w:r w:rsidR="007C4E7B" w:rsidRPr="00685CCE">
        <w:rPr>
          <w:rFonts w:asciiTheme="majorHAnsi" w:hAnsiTheme="majorHAnsi" w:cs="Arial"/>
          <w:shd w:val="clear" w:color="auto" w:fill="FFFFFF"/>
        </w:rPr>
        <w:t xml:space="preserve"> (see </w:t>
      </w:r>
      <w:r w:rsidR="007C4E7B" w:rsidRPr="00685CCE">
        <w:rPr>
          <w:rFonts w:asciiTheme="majorHAnsi" w:hAnsiTheme="majorHAnsi" w:cs="Arial"/>
          <w:i/>
          <w:iCs/>
          <w:shd w:val="clear" w:color="auto" w:fill="FFFFFF"/>
        </w:rPr>
        <w:t>Out of Hours Babysitting Policy</w:t>
      </w:r>
      <w:r w:rsidR="007C4E7B" w:rsidRPr="00685CCE">
        <w:rPr>
          <w:rFonts w:asciiTheme="majorHAnsi" w:hAnsiTheme="majorHAnsi" w:cs="Arial"/>
          <w:shd w:val="clear" w:color="auto" w:fill="FFFFFF"/>
        </w:rPr>
        <w:t>)</w:t>
      </w:r>
    </w:p>
    <w:p w14:paraId="59AC9360" w14:textId="77777777" w:rsidR="00871C1F" w:rsidRPr="00685CCE" w:rsidRDefault="00871C1F" w:rsidP="00C93880">
      <w:pPr>
        <w:pStyle w:val="NormalWeb"/>
        <w:numPr>
          <w:ilvl w:val="0"/>
          <w:numId w:val="21"/>
        </w:numPr>
        <w:spacing w:before="0" w:beforeAutospacing="0" w:after="0" w:afterAutospacing="0" w:line="360" w:lineRule="auto"/>
        <w:ind w:left="360"/>
        <w:rPr>
          <w:rFonts w:asciiTheme="majorHAnsi" w:hAnsiTheme="majorHAnsi" w:cs="Arial"/>
          <w:sz w:val="22"/>
          <w:szCs w:val="22"/>
        </w:rPr>
      </w:pPr>
      <w:r w:rsidRPr="00685CCE">
        <w:rPr>
          <w:rFonts w:asciiTheme="majorHAnsi" w:hAnsiTheme="majorHAnsi" w:cs="Arial"/>
          <w:sz w:val="22"/>
          <w:szCs w:val="22"/>
        </w:rPr>
        <w:t xml:space="preserve">All staff are bound by contract to the Service’s </w:t>
      </w:r>
      <w:r w:rsidRPr="00685CCE">
        <w:rPr>
          <w:rFonts w:asciiTheme="majorHAnsi" w:hAnsiTheme="majorHAnsi" w:cs="Arial"/>
          <w:i/>
          <w:iCs/>
          <w:sz w:val="22"/>
          <w:szCs w:val="22"/>
        </w:rPr>
        <w:t>Privacy and Confidentiality Policy</w:t>
      </w:r>
      <w:r w:rsidRPr="00685CCE">
        <w:rPr>
          <w:rFonts w:asciiTheme="majorHAnsi" w:hAnsiTheme="majorHAnsi" w:cs="Arial"/>
          <w:sz w:val="22"/>
          <w:szCs w:val="22"/>
        </w:rPr>
        <w:t>, where they are unable to discuss any issues regarding the Service, other staff members, parents/families, or other children.</w:t>
      </w:r>
    </w:p>
    <w:bookmarkEnd w:id="11"/>
    <w:p w14:paraId="46C98057" w14:textId="77777777" w:rsidR="00871C1F" w:rsidRPr="00685CCE" w:rsidRDefault="00871C1F" w:rsidP="00043C7F">
      <w:pPr>
        <w:spacing w:after="0" w:line="360" w:lineRule="auto"/>
        <w:rPr>
          <w:rFonts w:asciiTheme="majorHAnsi" w:hAnsiTheme="majorHAnsi"/>
        </w:rPr>
      </w:pPr>
    </w:p>
    <w:p w14:paraId="7964F3A6" w14:textId="066F596A" w:rsidR="00871C1F" w:rsidRPr="00685CCE" w:rsidRDefault="00F30753" w:rsidP="00871C1F">
      <w:pPr>
        <w:spacing w:after="0" w:line="360" w:lineRule="auto"/>
        <w:rPr>
          <w:rFonts w:asciiTheme="majorHAnsi" w:hAnsiTheme="majorHAnsi"/>
        </w:rPr>
      </w:pPr>
      <w:r w:rsidRPr="00685CCE">
        <w:rPr>
          <w:rFonts w:cs="Arial"/>
          <w:sz w:val="24"/>
          <w:szCs w:val="24"/>
          <w:lang w:val="en-US"/>
        </w:rPr>
        <w:t>RECORD KEEPING</w:t>
      </w:r>
    </w:p>
    <w:p w14:paraId="4278DDD8" w14:textId="14D432A0" w:rsidR="00871C1F" w:rsidRPr="00871C1F" w:rsidRDefault="00871C1F" w:rsidP="00C93880">
      <w:pPr>
        <w:pStyle w:val="ListParagraph"/>
        <w:numPr>
          <w:ilvl w:val="0"/>
          <w:numId w:val="22"/>
        </w:numPr>
        <w:spacing w:after="0" w:line="360" w:lineRule="auto"/>
        <w:rPr>
          <w:rFonts w:asciiTheme="majorHAnsi" w:hAnsiTheme="majorHAnsi" w:cs="Arial"/>
          <w:shd w:val="clear" w:color="auto" w:fill="FFFFFF"/>
        </w:rPr>
      </w:pPr>
      <w:bookmarkStart w:id="12" w:name="_Hlk535488721"/>
      <w:r w:rsidRPr="00685CCE">
        <w:rPr>
          <w:rFonts w:asciiTheme="majorHAnsi" w:hAnsiTheme="majorHAnsi" w:cs="Arial"/>
          <w:shd w:val="clear" w:color="auto" w:fill="FFFFFF"/>
        </w:rPr>
        <w:t xml:space="preserve">Employees and Management </w:t>
      </w:r>
      <w:r w:rsidRPr="00871C1F">
        <w:rPr>
          <w:rFonts w:asciiTheme="majorHAnsi" w:hAnsiTheme="majorHAnsi" w:cs="Arial"/>
          <w:shd w:val="clear" w:color="auto" w:fill="FFFFFF"/>
        </w:rPr>
        <w:t xml:space="preserve">will maintain full, accurate, and honest records as required by </w:t>
      </w:r>
      <w:r w:rsidR="007C4E7B">
        <w:rPr>
          <w:rFonts w:asciiTheme="majorHAnsi" w:hAnsiTheme="majorHAnsi" w:cs="Arial"/>
          <w:shd w:val="clear" w:color="auto" w:fill="FFFFFF"/>
        </w:rPr>
        <w:t xml:space="preserve">the </w:t>
      </w:r>
      <w:r w:rsidR="007C4E7B" w:rsidRPr="00B3167A">
        <w:rPr>
          <w:rFonts w:asciiTheme="majorHAnsi" w:hAnsiTheme="majorHAnsi" w:cs="Arial"/>
          <w:shd w:val="clear" w:color="auto" w:fill="FFFFFF"/>
        </w:rPr>
        <w:t>Education and Care Services N</w:t>
      </w:r>
      <w:r w:rsidRPr="00B3167A">
        <w:rPr>
          <w:rFonts w:asciiTheme="majorHAnsi" w:hAnsiTheme="majorHAnsi" w:cs="Arial"/>
          <w:shd w:val="clear" w:color="auto" w:fill="FFFFFF"/>
        </w:rPr>
        <w:t>ational</w:t>
      </w:r>
      <w:r w:rsidRPr="00871C1F">
        <w:rPr>
          <w:rFonts w:asciiTheme="majorHAnsi" w:hAnsiTheme="majorHAnsi" w:cs="Arial"/>
          <w:shd w:val="clear" w:color="auto" w:fill="FFFFFF"/>
        </w:rPr>
        <w:t xml:space="preserve"> regulations</w:t>
      </w:r>
    </w:p>
    <w:p w14:paraId="31E38F19" w14:textId="2BA6CE29" w:rsidR="00871C1F" w:rsidRDefault="00871C1F" w:rsidP="00C93880">
      <w:pPr>
        <w:pStyle w:val="ListParagraph"/>
        <w:numPr>
          <w:ilvl w:val="0"/>
          <w:numId w:val="22"/>
        </w:numPr>
        <w:spacing w:after="0" w:line="360" w:lineRule="auto"/>
        <w:rPr>
          <w:rFonts w:asciiTheme="majorHAnsi" w:hAnsiTheme="majorHAnsi" w:cs="Arial"/>
          <w:shd w:val="clear" w:color="auto" w:fill="FFFFFF"/>
        </w:rPr>
      </w:pPr>
      <w:r w:rsidRPr="00871C1F">
        <w:rPr>
          <w:rFonts w:asciiTheme="majorHAnsi" w:hAnsiTheme="majorHAnsi" w:cs="Arial"/>
          <w:shd w:val="clear" w:color="auto" w:fill="FFFFFF"/>
        </w:rPr>
        <w:t xml:space="preserve">Managers have a responsibility to ensure that employees comply with their record keeping obligation outlined in the </w:t>
      </w:r>
      <w:r w:rsidRPr="00871C1F">
        <w:rPr>
          <w:rFonts w:asciiTheme="majorHAnsi" w:hAnsiTheme="majorHAnsi" w:cs="Arial"/>
          <w:i/>
          <w:shd w:val="clear" w:color="auto" w:fill="FFFFFF"/>
        </w:rPr>
        <w:t>Record Keeping and Retention Policy</w:t>
      </w:r>
    </w:p>
    <w:p w14:paraId="0542F955" w14:textId="4F359CF4" w:rsidR="00D8310C" w:rsidRPr="00B3167A" w:rsidRDefault="00D8310C" w:rsidP="00C93880">
      <w:pPr>
        <w:pStyle w:val="ListParagraph"/>
        <w:numPr>
          <w:ilvl w:val="0"/>
          <w:numId w:val="22"/>
        </w:numPr>
        <w:spacing w:after="0" w:line="360" w:lineRule="auto"/>
        <w:rPr>
          <w:rFonts w:asciiTheme="majorHAnsi" w:hAnsiTheme="majorHAnsi" w:cs="Arial"/>
          <w:shd w:val="clear" w:color="auto" w:fill="FFFFFF"/>
        </w:rPr>
      </w:pPr>
      <w:r w:rsidRPr="00B3167A">
        <w:rPr>
          <w:rFonts w:asciiTheme="majorHAnsi" w:hAnsiTheme="majorHAnsi" w:cs="Arial"/>
          <w:shd w:val="clear" w:color="auto" w:fill="FFFFFF"/>
        </w:rPr>
        <w:t>Employees must not destroy records without permission from management</w:t>
      </w:r>
    </w:p>
    <w:p w14:paraId="56D3179A" w14:textId="725CDB56" w:rsidR="00D8310C" w:rsidRPr="00B3167A" w:rsidRDefault="00D8310C" w:rsidP="00C93880">
      <w:pPr>
        <w:pStyle w:val="ListParagraph"/>
        <w:numPr>
          <w:ilvl w:val="0"/>
          <w:numId w:val="22"/>
        </w:numPr>
        <w:spacing w:after="0" w:line="360" w:lineRule="auto"/>
        <w:rPr>
          <w:rFonts w:asciiTheme="majorHAnsi" w:hAnsiTheme="majorHAnsi" w:cs="Arial"/>
          <w:i/>
          <w:iCs/>
          <w:shd w:val="clear" w:color="auto" w:fill="FFFFFF"/>
        </w:rPr>
      </w:pPr>
      <w:r w:rsidRPr="00B3167A">
        <w:rPr>
          <w:rFonts w:asciiTheme="majorHAnsi" w:hAnsiTheme="majorHAnsi" w:cs="Arial"/>
          <w:shd w:val="clear" w:color="auto" w:fill="FFFFFF"/>
        </w:rPr>
        <w:lastRenderedPageBreak/>
        <w:t xml:space="preserve">Records must be retained and stored securely as per our </w:t>
      </w:r>
      <w:r w:rsidRPr="00B3167A">
        <w:rPr>
          <w:rFonts w:asciiTheme="majorHAnsi" w:hAnsiTheme="majorHAnsi" w:cs="Arial"/>
          <w:i/>
          <w:iCs/>
          <w:shd w:val="clear" w:color="auto" w:fill="FFFFFF"/>
        </w:rPr>
        <w:t>Record Keeping and Retention Policy</w:t>
      </w:r>
    </w:p>
    <w:bookmarkEnd w:id="12"/>
    <w:p w14:paraId="1BAA900D" w14:textId="77777777" w:rsidR="00871C1F" w:rsidRPr="00685CCE" w:rsidRDefault="00871C1F" w:rsidP="00871C1F">
      <w:pPr>
        <w:spacing w:after="0" w:line="360" w:lineRule="auto"/>
        <w:rPr>
          <w:rFonts w:asciiTheme="majorHAnsi" w:hAnsiTheme="majorHAnsi"/>
        </w:rPr>
      </w:pPr>
    </w:p>
    <w:p w14:paraId="05716D34" w14:textId="5EBD15B9" w:rsidR="00871C1F" w:rsidRPr="00685CCE" w:rsidRDefault="00F30753" w:rsidP="00871C1F">
      <w:pPr>
        <w:spacing w:after="0" w:line="360" w:lineRule="auto"/>
        <w:rPr>
          <w:rFonts w:asciiTheme="majorHAnsi" w:hAnsiTheme="majorHAnsi"/>
        </w:rPr>
      </w:pPr>
      <w:r w:rsidRPr="00685CCE">
        <w:rPr>
          <w:rFonts w:cs="Arial"/>
          <w:sz w:val="24"/>
          <w:szCs w:val="24"/>
          <w:lang w:val="en-US"/>
        </w:rPr>
        <w:t>DUTY OF CARE</w:t>
      </w:r>
    </w:p>
    <w:p w14:paraId="741447AC" w14:textId="631DE21C" w:rsidR="00871C1F" w:rsidRPr="00685CCE" w:rsidRDefault="00871C1F" w:rsidP="00C93880">
      <w:pPr>
        <w:pStyle w:val="ListParagraph"/>
        <w:numPr>
          <w:ilvl w:val="0"/>
          <w:numId w:val="23"/>
        </w:numPr>
        <w:spacing w:after="0" w:line="360" w:lineRule="auto"/>
        <w:rPr>
          <w:rFonts w:asciiTheme="majorHAnsi" w:hAnsiTheme="majorHAnsi" w:cs="Arial"/>
          <w:shd w:val="clear" w:color="auto" w:fill="FFFFFF"/>
        </w:rPr>
      </w:pPr>
      <w:bookmarkStart w:id="13" w:name="_Hlk535488759"/>
      <w:r w:rsidRPr="00685CCE">
        <w:rPr>
          <w:rFonts w:asciiTheme="majorHAnsi" w:hAnsiTheme="majorHAnsi" w:cs="Arial"/>
          <w:shd w:val="clear" w:color="auto" w:fill="FFFFFF"/>
        </w:rPr>
        <w:t>Management and employees have a responsibility to take reasonable care for the health and safety of themselves and others at the workplace to enable compliance with the work health and safety legislation</w:t>
      </w:r>
      <w:r w:rsidR="0077232F" w:rsidRPr="00685CCE">
        <w:rPr>
          <w:rFonts w:asciiTheme="majorHAnsi" w:hAnsiTheme="majorHAnsi" w:cs="Arial"/>
          <w:shd w:val="clear" w:color="auto" w:fill="FFFFFF"/>
        </w:rPr>
        <w:t xml:space="preserve"> outlined in the </w:t>
      </w:r>
      <w:r w:rsidR="0077232F" w:rsidRPr="00685CCE">
        <w:rPr>
          <w:rFonts w:asciiTheme="majorHAnsi" w:hAnsiTheme="majorHAnsi" w:cs="Arial"/>
          <w:i/>
          <w:iCs/>
          <w:shd w:val="clear" w:color="auto" w:fill="FFFFFF"/>
        </w:rPr>
        <w:t>Work Health and Safety Policy</w:t>
      </w:r>
    </w:p>
    <w:p w14:paraId="490E7F08" w14:textId="7AE0B588" w:rsidR="00871C1F" w:rsidRPr="00685CCE" w:rsidRDefault="00871C1F" w:rsidP="00C93880">
      <w:pPr>
        <w:pStyle w:val="ListParagraph"/>
        <w:numPr>
          <w:ilvl w:val="0"/>
          <w:numId w:val="23"/>
        </w:numPr>
        <w:spacing w:after="0" w:line="360" w:lineRule="auto"/>
        <w:rPr>
          <w:rFonts w:asciiTheme="majorHAnsi" w:hAnsiTheme="majorHAnsi" w:cs="Arial"/>
          <w:shd w:val="clear" w:color="auto" w:fill="FFFFFF"/>
        </w:rPr>
      </w:pPr>
      <w:r w:rsidRPr="00685CCE">
        <w:rPr>
          <w:rFonts w:asciiTheme="majorHAnsi" w:hAnsiTheme="majorHAnsi" w:cs="Arial"/>
          <w:shd w:val="clear" w:color="auto" w:fill="FFFFFF"/>
        </w:rPr>
        <w:t>Duty of Care relates to both physical and psychological wellbeing of individuals</w:t>
      </w:r>
    </w:p>
    <w:p w14:paraId="4C2C1EF6" w14:textId="17E723FC" w:rsidR="00871C1F" w:rsidRPr="00685CCE" w:rsidRDefault="00871C1F" w:rsidP="00C93880">
      <w:pPr>
        <w:pStyle w:val="ListParagraph"/>
        <w:numPr>
          <w:ilvl w:val="0"/>
          <w:numId w:val="23"/>
        </w:numPr>
        <w:spacing w:after="0" w:line="360" w:lineRule="auto"/>
        <w:rPr>
          <w:rFonts w:asciiTheme="majorHAnsi" w:hAnsiTheme="majorHAnsi" w:cs="Arial"/>
          <w:shd w:val="clear" w:color="auto" w:fill="FFFFFF"/>
        </w:rPr>
      </w:pPr>
      <w:r w:rsidRPr="00685CCE">
        <w:rPr>
          <w:rFonts w:asciiTheme="majorHAnsi" w:hAnsiTheme="majorHAnsi" w:cs="Arial"/>
          <w:shd w:val="clear" w:color="auto" w:fill="FFFFFF"/>
        </w:rPr>
        <w:t xml:space="preserve">Management and employees must </w:t>
      </w:r>
      <w:r w:rsidR="0077232F" w:rsidRPr="00685CCE">
        <w:rPr>
          <w:rFonts w:asciiTheme="majorHAnsi" w:hAnsiTheme="majorHAnsi" w:cs="Arial"/>
          <w:shd w:val="clear" w:color="auto" w:fill="FFFFFF"/>
        </w:rPr>
        <w:t>provide adequate supervision</w:t>
      </w:r>
      <w:r w:rsidR="0045592F" w:rsidRPr="00685CCE">
        <w:rPr>
          <w:rFonts w:asciiTheme="majorHAnsi" w:hAnsiTheme="majorHAnsi" w:cs="Arial"/>
          <w:shd w:val="clear" w:color="auto" w:fill="FFFFFF"/>
        </w:rPr>
        <w:t xml:space="preserve"> of children at all times and ensure the health, safety and welfare of children and young people in their care. </w:t>
      </w:r>
      <w:r w:rsidRPr="00685CCE">
        <w:rPr>
          <w:rFonts w:asciiTheme="majorHAnsi" w:hAnsiTheme="majorHAnsi" w:cs="Arial"/>
          <w:shd w:val="clear" w:color="auto" w:fill="FFFFFF"/>
        </w:rPr>
        <w:t xml:space="preserve">This includes taking all reasonable action to protect children and young people from risk of harm that can be reasonably predicted. </w:t>
      </w:r>
    </w:p>
    <w:bookmarkEnd w:id="13"/>
    <w:p w14:paraId="3452A3F7" w14:textId="77777777" w:rsidR="00830A3B" w:rsidRPr="00685CCE" w:rsidRDefault="00830A3B" w:rsidP="00830A3B">
      <w:pPr>
        <w:spacing w:after="0" w:line="360" w:lineRule="auto"/>
        <w:rPr>
          <w:rFonts w:asciiTheme="majorHAnsi" w:hAnsiTheme="majorHAnsi"/>
        </w:rPr>
      </w:pPr>
    </w:p>
    <w:p w14:paraId="069A9F4B" w14:textId="7B319145" w:rsidR="004F161F" w:rsidRPr="00685CCE" w:rsidRDefault="00F30753" w:rsidP="004F161F">
      <w:pPr>
        <w:spacing w:after="0" w:line="360" w:lineRule="auto"/>
        <w:rPr>
          <w:rFonts w:cs="Arial"/>
          <w:sz w:val="24"/>
          <w:szCs w:val="24"/>
          <w:lang w:val="en-US"/>
        </w:rPr>
      </w:pPr>
      <w:r w:rsidRPr="00685CCE">
        <w:rPr>
          <w:rFonts w:cs="Arial"/>
          <w:sz w:val="24"/>
          <w:szCs w:val="24"/>
          <w:lang w:val="en-US"/>
        </w:rPr>
        <w:t>APPROPRIATE USE OF ELECTRONIC COMMUNICATION AND SOCIAL NETWORKING SITES</w:t>
      </w:r>
    </w:p>
    <w:p w14:paraId="6FC8E793" w14:textId="68F82DE2" w:rsidR="004F161F" w:rsidRPr="00685CCE" w:rsidRDefault="00F30753" w:rsidP="004F161F">
      <w:pPr>
        <w:spacing w:after="0" w:line="360" w:lineRule="auto"/>
        <w:rPr>
          <w:rFonts w:asciiTheme="majorHAnsi" w:hAnsiTheme="majorHAnsi"/>
          <w:sz w:val="21"/>
          <w:szCs w:val="21"/>
        </w:rPr>
      </w:pPr>
      <w:r w:rsidRPr="00685CCE">
        <w:rPr>
          <w:rFonts w:cs="Arial"/>
          <w:lang w:val="en-US"/>
        </w:rPr>
        <w:t>SOCIAL MEDIA</w:t>
      </w:r>
    </w:p>
    <w:p w14:paraId="0968EAD1" w14:textId="77777777" w:rsidR="004F161F" w:rsidRPr="00B3167A" w:rsidRDefault="004F161F" w:rsidP="00C93880">
      <w:pPr>
        <w:pStyle w:val="ListParagraph"/>
        <w:numPr>
          <w:ilvl w:val="0"/>
          <w:numId w:val="25"/>
        </w:numPr>
        <w:spacing w:after="0" w:line="360" w:lineRule="auto"/>
        <w:rPr>
          <w:rFonts w:asciiTheme="majorHAnsi" w:hAnsiTheme="majorHAnsi" w:cs="Calibri"/>
        </w:rPr>
      </w:pPr>
      <w:r w:rsidRPr="00B3167A">
        <w:rPr>
          <w:rFonts w:asciiTheme="majorHAnsi" w:hAnsiTheme="majorHAnsi" w:cs="Calibri"/>
        </w:rPr>
        <w:t>As a Child Safe Organisation, our Service has the responsibility to ensure children and educators are protected from harm when they engage in with digital technology including social media</w:t>
      </w:r>
    </w:p>
    <w:p w14:paraId="75029741" w14:textId="74607A28" w:rsidR="00A23342" w:rsidRPr="00B3167A" w:rsidRDefault="00A23342" w:rsidP="00C93880">
      <w:pPr>
        <w:pStyle w:val="ListParagraph"/>
        <w:numPr>
          <w:ilvl w:val="0"/>
          <w:numId w:val="25"/>
        </w:numPr>
        <w:spacing w:after="0" w:line="360" w:lineRule="auto"/>
        <w:rPr>
          <w:rFonts w:asciiTheme="majorHAnsi" w:hAnsiTheme="majorHAnsi" w:cs="Calibri"/>
          <w:i/>
          <w:iCs/>
        </w:rPr>
      </w:pPr>
      <w:r w:rsidRPr="00B3167A">
        <w:rPr>
          <w:rFonts w:asciiTheme="majorHAnsi" w:hAnsiTheme="majorHAnsi" w:cs="Calibri"/>
        </w:rPr>
        <w:t xml:space="preserve">Strict guidelines for the use of social media are outlined in our </w:t>
      </w:r>
      <w:r w:rsidRPr="00B3167A">
        <w:rPr>
          <w:rFonts w:asciiTheme="majorHAnsi" w:hAnsiTheme="majorHAnsi" w:cs="Calibri"/>
          <w:i/>
          <w:iCs/>
        </w:rPr>
        <w:t>Social Media Policy</w:t>
      </w:r>
    </w:p>
    <w:p w14:paraId="19050382" w14:textId="51911040" w:rsidR="004F161F" w:rsidRDefault="004F161F" w:rsidP="00C93880">
      <w:pPr>
        <w:pStyle w:val="ListParagraph"/>
        <w:numPr>
          <w:ilvl w:val="0"/>
          <w:numId w:val="25"/>
        </w:numPr>
        <w:spacing w:after="0" w:line="360" w:lineRule="auto"/>
        <w:rPr>
          <w:rFonts w:asciiTheme="majorHAnsi" w:hAnsiTheme="majorHAnsi" w:cs="Calibri"/>
        </w:rPr>
      </w:pPr>
      <w:r>
        <w:rPr>
          <w:rFonts w:asciiTheme="majorHAnsi" w:hAnsiTheme="majorHAnsi" w:cs="Calibri"/>
        </w:rPr>
        <w:t xml:space="preserve">The Service offers </w:t>
      </w:r>
      <w:r w:rsidRPr="007C4E7B">
        <w:rPr>
          <w:rFonts w:asciiTheme="majorHAnsi" w:hAnsiTheme="majorHAnsi" w:cs="Calibri"/>
        </w:rPr>
        <w:t xml:space="preserve">its current </w:t>
      </w:r>
      <w:r w:rsidR="00A23342">
        <w:rPr>
          <w:rFonts w:asciiTheme="majorHAnsi" w:hAnsiTheme="majorHAnsi" w:cs="Calibri"/>
        </w:rPr>
        <w:t xml:space="preserve">enrolled </w:t>
      </w:r>
      <w:r w:rsidRPr="007C4E7B">
        <w:rPr>
          <w:rFonts w:asciiTheme="majorHAnsi" w:hAnsiTheme="majorHAnsi" w:cs="Calibri"/>
        </w:rPr>
        <w:t xml:space="preserve">families and staff members a </w:t>
      </w:r>
      <w:r w:rsidRPr="007C4E7B">
        <w:rPr>
          <w:rFonts w:asciiTheme="majorHAnsi" w:hAnsiTheme="majorHAnsi" w:cs="Calibri"/>
          <w:color w:val="FF0000"/>
        </w:rPr>
        <w:t>Facebook page</w:t>
      </w:r>
      <w:r w:rsidRPr="007C4E7B">
        <w:rPr>
          <w:rFonts w:asciiTheme="majorHAnsi" w:hAnsiTheme="majorHAnsi" w:cs="Calibri"/>
        </w:rPr>
        <w:t xml:space="preserve"> as a communication tool. The administrator of the account is the </w:t>
      </w:r>
      <w:r w:rsidRPr="007C4E7B">
        <w:rPr>
          <w:rFonts w:asciiTheme="majorHAnsi" w:hAnsiTheme="majorHAnsi" w:cs="Calibri"/>
          <w:color w:val="FF0000"/>
        </w:rPr>
        <w:t>Service’s Nominated Supervisor</w:t>
      </w:r>
    </w:p>
    <w:p w14:paraId="22ECB97B" w14:textId="77777777" w:rsidR="004F161F" w:rsidRPr="00CB1AA7" w:rsidRDefault="004F161F" w:rsidP="00C93880">
      <w:pPr>
        <w:pStyle w:val="ListParagraph"/>
        <w:numPr>
          <w:ilvl w:val="0"/>
          <w:numId w:val="26"/>
        </w:numPr>
        <w:spacing w:after="0" w:line="360" w:lineRule="auto"/>
        <w:rPr>
          <w:rFonts w:asciiTheme="majorHAnsi" w:hAnsiTheme="majorHAnsi" w:cs="Calibri"/>
        </w:rPr>
      </w:pPr>
      <w:r w:rsidRPr="00CB1AA7">
        <w:rPr>
          <w:rFonts w:asciiTheme="majorHAnsi" w:hAnsiTheme="majorHAnsi" w:cs="Calibri"/>
        </w:rPr>
        <w:t xml:space="preserve">The Administrator controls the content on the page and ensures that the postings are relevant and respectful of the Service, the children, the staff, families, and greater community. </w:t>
      </w:r>
    </w:p>
    <w:p w14:paraId="6E946039" w14:textId="13AC13B1" w:rsidR="004F161F" w:rsidRPr="00CB1AA7" w:rsidRDefault="004F161F" w:rsidP="00C93880">
      <w:pPr>
        <w:pStyle w:val="ListParagraph"/>
        <w:numPr>
          <w:ilvl w:val="0"/>
          <w:numId w:val="26"/>
        </w:numPr>
        <w:spacing w:after="0" w:line="360" w:lineRule="auto"/>
        <w:rPr>
          <w:rFonts w:asciiTheme="majorHAnsi" w:hAnsiTheme="majorHAnsi" w:cs="Calibri"/>
        </w:rPr>
      </w:pPr>
      <w:r w:rsidRPr="00CB1AA7">
        <w:rPr>
          <w:rFonts w:asciiTheme="majorHAnsi" w:hAnsiTheme="majorHAnsi" w:cs="Calibri"/>
        </w:rPr>
        <w:t xml:space="preserve">Staff </w:t>
      </w:r>
      <w:r w:rsidRPr="00465353">
        <w:rPr>
          <w:rFonts w:asciiTheme="majorHAnsi" w:hAnsiTheme="majorHAnsi" w:cs="Calibri"/>
        </w:rPr>
        <w:t>members who</w:t>
      </w:r>
      <w:r>
        <w:rPr>
          <w:rFonts w:asciiTheme="majorHAnsi" w:hAnsiTheme="majorHAnsi" w:cs="Calibri"/>
        </w:rPr>
        <w:t xml:space="preserve"> </w:t>
      </w:r>
      <w:r w:rsidRPr="00CB1AA7">
        <w:rPr>
          <w:rFonts w:asciiTheme="majorHAnsi" w:hAnsiTheme="majorHAnsi" w:cs="Calibri"/>
        </w:rPr>
        <w:t xml:space="preserve">have a personal Facebook account are not permitted to post any negative comments relating to the Service, children, colleagues, or families. </w:t>
      </w:r>
    </w:p>
    <w:p w14:paraId="4D3C61EB" w14:textId="77777777" w:rsidR="004F161F" w:rsidRPr="00CB1AA7" w:rsidRDefault="004F161F" w:rsidP="00C93880">
      <w:pPr>
        <w:pStyle w:val="ListParagraph"/>
        <w:numPr>
          <w:ilvl w:val="0"/>
          <w:numId w:val="26"/>
        </w:numPr>
        <w:spacing w:after="0" w:line="360" w:lineRule="auto"/>
        <w:rPr>
          <w:rFonts w:asciiTheme="majorHAnsi" w:hAnsiTheme="majorHAnsi" w:cs="Calibri"/>
        </w:rPr>
      </w:pPr>
      <w:r w:rsidRPr="00CB1AA7">
        <w:rPr>
          <w:rFonts w:asciiTheme="majorHAnsi" w:hAnsiTheme="majorHAnsi" w:cs="Calibri"/>
        </w:rPr>
        <w:t>Staff members are to use their own personal discretion when adding a family of the Service as a ‘friend’ on Facebook. The Service does not recommend staff to add families of the Service as they will be seen still as a representative of the Service and held to the Service’s Code of Conduct on all posts on their private ‘wall’ if families have access.</w:t>
      </w:r>
    </w:p>
    <w:p w14:paraId="65AFAA95" w14:textId="77777777" w:rsidR="004F161F" w:rsidRDefault="004F161F" w:rsidP="00C93880">
      <w:pPr>
        <w:pStyle w:val="ListParagraph"/>
        <w:numPr>
          <w:ilvl w:val="0"/>
          <w:numId w:val="26"/>
        </w:numPr>
        <w:spacing w:after="0" w:line="360" w:lineRule="auto"/>
        <w:rPr>
          <w:rFonts w:asciiTheme="majorHAnsi" w:hAnsiTheme="majorHAnsi" w:cs="Calibri"/>
        </w:rPr>
      </w:pPr>
      <w:r w:rsidRPr="00CB1AA7">
        <w:rPr>
          <w:rFonts w:asciiTheme="majorHAnsi" w:hAnsiTheme="majorHAnsi" w:cs="Calibri"/>
        </w:rPr>
        <w:t xml:space="preserve">Families are asked in </w:t>
      </w:r>
      <w:r w:rsidRPr="00465353">
        <w:rPr>
          <w:rFonts w:asciiTheme="majorHAnsi" w:hAnsiTheme="majorHAnsi" w:cs="Calibri"/>
        </w:rPr>
        <w:t xml:space="preserve">our </w:t>
      </w:r>
      <w:r w:rsidRPr="00465353">
        <w:rPr>
          <w:rFonts w:asciiTheme="majorHAnsi" w:hAnsiTheme="majorHAnsi" w:cs="Calibri"/>
          <w:i/>
          <w:iCs/>
        </w:rPr>
        <w:t>Social Media Policy</w:t>
      </w:r>
      <w:r w:rsidRPr="00CB1AA7">
        <w:rPr>
          <w:rFonts w:asciiTheme="majorHAnsi" w:hAnsiTheme="majorHAnsi" w:cs="Calibri"/>
        </w:rPr>
        <w:t xml:space="preserve"> to respect that staff may have a personal policy on adding families due to their professional philosophy and that the Service does not recommend staff to have families as friends on their private account.</w:t>
      </w:r>
    </w:p>
    <w:p w14:paraId="350ABFCF" w14:textId="60FD04D8" w:rsidR="004F161F" w:rsidRPr="004F161F" w:rsidRDefault="004F161F" w:rsidP="00C93880">
      <w:pPr>
        <w:pStyle w:val="ListParagraph"/>
        <w:numPr>
          <w:ilvl w:val="0"/>
          <w:numId w:val="26"/>
        </w:numPr>
        <w:spacing w:after="0" w:line="360" w:lineRule="auto"/>
        <w:rPr>
          <w:rFonts w:asciiTheme="majorHAnsi" w:hAnsiTheme="majorHAnsi" w:cs="Calibri"/>
        </w:rPr>
      </w:pPr>
      <w:r w:rsidRPr="004F161F">
        <w:rPr>
          <w:rFonts w:asciiTheme="majorHAnsi" w:hAnsiTheme="majorHAnsi" w:cs="Calibri"/>
        </w:rPr>
        <w:t>Staff members are not permitted to request the ‘friendship’ of families from the Service.</w:t>
      </w:r>
    </w:p>
    <w:p w14:paraId="0F32B1D9" w14:textId="77777777" w:rsidR="004F161F" w:rsidRDefault="004F161F" w:rsidP="004F161F">
      <w:pPr>
        <w:spacing w:after="0" w:line="360" w:lineRule="auto"/>
        <w:rPr>
          <w:rFonts w:cs="Arial"/>
          <w:color w:val="22A1BB"/>
          <w:lang w:val="en-US"/>
        </w:rPr>
      </w:pPr>
    </w:p>
    <w:p w14:paraId="67628F1A" w14:textId="77777777" w:rsidR="00685CCE" w:rsidRDefault="00685CCE" w:rsidP="004F161F">
      <w:pPr>
        <w:spacing w:after="0" w:line="360" w:lineRule="auto"/>
        <w:rPr>
          <w:rFonts w:cs="Arial"/>
          <w:color w:val="22A1BB"/>
          <w:lang w:val="en-US"/>
        </w:rPr>
      </w:pPr>
    </w:p>
    <w:p w14:paraId="100EC595" w14:textId="77777777" w:rsidR="00685CCE" w:rsidRDefault="00685CCE" w:rsidP="004F161F">
      <w:pPr>
        <w:spacing w:after="0" w:line="360" w:lineRule="auto"/>
        <w:rPr>
          <w:rFonts w:cs="Arial"/>
          <w:color w:val="22A1BB"/>
          <w:lang w:val="en-US"/>
        </w:rPr>
      </w:pPr>
    </w:p>
    <w:p w14:paraId="74DDC361" w14:textId="236A4813" w:rsidR="004F161F" w:rsidRPr="00685CCE" w:rsidRDefault="00F30753" w:rsidP="004F161F">
      <w:pPr>
        <w:spacing w:after="0" w:line="360" w:lineRule="auto"/>
        <w:rPr>
          <w:rFonts w:cs="Arial"/>
          <w:lang w:val="en-US"/>
        </w:rPr>
      </w:pPr>
      <w:r w:rsidRPr="00685CCE">
        <w:rPr>
          <w:rFonts w:cs="Arial"/>
          <w:lang w:val="en-US"/>
        </w:rPr>
        <w:lastRenderedPageBreak/>
        <w:t xml:space="preserve">PERSONAL PHONE CALLS/MOBILE PHONES/SMART WATCHES </w:t>
      </w:r>
    </w:p>
    <w:p w14:paraId="7A9D56D9" w14:textId="77777777" w:rsidR="004F161F" w:rsidRPr="00876D41" w:rsidRDefault="004F161F" w:rsidP="004F161F">
      <w:pPr>
        <w:spacing w:after="0" w:line="360" w:lineRule="auto"/>
        <w:rPr>
          <w:rFonts w:asciiTheme="majorHAnsi" w:hAnsiTheme="majorHAnsi"/>
        </w:rPr>
      </w:pPr>
      <w:r w:rsidRPr="00A27390">
        <w:rPr>
          <w:rFonts w:asciiTheme="majorHAnsi" w:hAnsiTheme="majorHAnsi"/>
        </w:rPr>
        <w:t xml:space="preserve">We are mindful that </w:t>
      </w:r>
      <w:r>
        <w:rPr>
          <w:rFonts w:asciiTheme="majorHAnsi" w:hAnsiTheme="majorHAnsi"/>
        </w:rPr>
        <w:t>e</w:t>
      </w:r>
      <w:r w:rsidRPr="00A27390">
        <w:rPr>
          <w:rFonts w:asciiTheme="majorHAnsi" w:hAnsiTheme="majorHAnsi"/>
        </w:rPr>
        <w:t>ducators have a duty of care to ensure children are protected from potential risk of harm. It is imperative that all employees of the Service provide children with their full attention, ensuring supervision is maintained and remains on the children</w:t>
      </w:r>
      <w:r>
        <w:rPr>
          <w:rFonts w:asciiTheme="majorHAnsi" w:hAnsiTheme="majorHAnsi"/>
        </w:rPr>
        <w:t xml:space="preserve"> at all times.</w:t>
      </w:r>
    </w:p>
    <w:p w14:paraId="0119B15B"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Calibri"/>
        </w:rPr>
        <w:t>e</w:t>
      </w:r>
      <w:r w:rsidRPr="00A27390">
        <w:rPr>
          <w:rFonts w:asciiTheme="majorHAnsi" w:hAnsiTheme="majorHAnsi" w:cs="Calibri"/>
        </w:rPr>
        <w:t>mployees are not authorised to use the Service’s phones for personal reasons unless in the case of an emergency or with permission from management</w:t>
      </w:r>
    </w:p>
    <w:p w14:paraId="51B5A089"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Calibri"/>
        </w:rPr>
        <w:t>n</w:t>
      </w:r>
      <w:r w:rsidRPr="00A27390">
        <w:rPr>
          <w:rFonts w:asciiTheme="majorHAnsi" w:hAnsiTheme="majorHAnsi" w:cs="Calibri"/>
        </w:rPr>
        <w:t>o personal mobile phones are to be used, checked or brought on the floor during working hours</w:t>
      </w:r>
      <w:r>
        <w:rPr>
          <w:rFonts w:asciiTheme="majorHAnsi" w:hAnsiTheme="majorHAnsi" w:cs="Calibri"/>
        </w:rPr>
        <w:t xml:space="preserve"> </w:t>
      </w:r>
      <w:r w:rsidRPr="00ED1A27">
        <w:rPr>
          <w:rFonts w:ascii="Calibri Light" w:hAnsi="Calibri Light"/>
          <w:color w:val="FF0000"/>
          <w:highlight w:val="yellow"/>
        </w:rPr>
        <w:t>[amend as per Service context</w:t>
      </w:r>
      <w:r>
        <w:rPr>
          <w:rFonts w:ascii="Calibri Light" w:hAnsi="Calibri Light"/>
          <w:color w:val="FF0000"/>
        </w:rPr>
        <w:t>]</w:t>
      </w:r>
    </w:p>
    <w:p w14:paraId="3FDC959E"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Calibri"/>
        </w:rPr>
        <w:t>m</w:t>
      </w:r>
      <w:r w:rsidRPr="00A27390">
        <w:rPr>
          <w:rFonts w:asciiTheme="majorHAnsi" w:hAnsiTheme="majorHAnsi" w:cs="Calibri"/>
        </w:rPr>
        <w:t>obile phones are to be kept inside employee’s bags which will be placed in a designated, secure location for safe keeping</w:t>
      </w:r>
    </w:p>
    <w:p w14:paraId="0C649848"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Arial"/>
          <w:shd w:val="clear" w:color="auto" w:fill="FFFFFF"/>
        </w:rPr>
        <w:t>e</w:t>
      </w:r>
      <w:r w:rsidRPr="00A27390">
        <w:rPr>
          <w:rFonts w:asciiTheme="majorHAnsi" w:hAnsiTheme="majorHAnsi" w:cs="Arial"/>
          <w:shd w:val="clear" w:color="auto" w:fill="FFFFFF"/>
        </w:rPr>
        <w:t xml:space="preserve">mployees are not permitted to use smartwatches to access emails and social media during working hours. </w:t>
      </w:r>
      <w:r w:rsidRPr="00A27390">
        <w:rPr>
          <w:rFonts w:asciiTheme="majorHAnsi" w:hAnsiTheme="majorHAnsi" w:cs="Calibri"/>
        </w:rPr>
        <w:t>Smart watches are only to be used for viewing the time.</w:t>
      </w:r>
      <w:r>
        <w:rPr>
          <w:rFonts w:asciiTheme="majorHAnsi" w:hAnsiTheme="majorHAnsi" w:cs="Calibri"/>
        </w:rPr>
        <w:t xml:space="preserve"> </w:t>
      </w:r>
      <w:r w:rsidRPr="00ED1A27">
        <w:rPr>
          <w:rFonts w:ascii="Calibri Light" w:hAnsi="Calibri Light"/>
          <w:color w:val="FF0000"/>
          <w:highlight w:val="yellow"/>
        </w:rPr>
        <w:t>[amend as per Service context</w:t>
      </w:r>
      <w:r>
        <w:rPr>
          <w:rFonts w:ascii="Calibri Light" w:hAnsi="Calibri Light"/>
          <w:color w:val="FF0000"/>
        </w:rPr>
        <w:t>]</w:t>
      </w:r>
    </w:p>
    <w:p w14:paraId="0A32B962"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Arial"/>
          <w:shd w:val="clear" w:color="auto" w:fill="FFFFFF"/>
        </w:rPr>
        <w:t>if</w:t>
      </w:r>
      <w:r w:rsidRPr="00A27390">
        <w:rPr>
          <w:rFonts w:asciiTheme="majorHAnsi" w:hAnsiTheme="majorHAnsi" w:cs="Arial"/>
          <w:shd w:val="clear" w:color="auto" w:fill="FFFFFF"/>
        </w:rPr>
        <w:t xml:space="preserve"> it becomes apparent that </w:t>
      </w:r>
      <w:r>
        <w:rPr>
          <w:rFonts w:asciiTheme="majorHAnsi" w:hAnsiTheme="majorHAnsi" w:cs="Arial"/>
          <w:shd w:val="clear" w:color="auto" w:fill="FFFFFF"/>
        </w:rPr>
        <w:t>e</w:t>
      </w:r>
      <w:r w:rsidRPr="00A27390">
        <w:rPr>
          <w:rFonts w:asciiTheme="majorHAnsi" w:hAnsiTheme="majorHAnsi" w:cs="Arial"/>
          <w:shd w:val="clear" w:color="auto" w:fill="FFFFFF"/>
        </w:rPr>
        <w:t>ducators are using their Smart watches to check and respond to messages during shifts, they will be asked to either leave them at home or place in a designated locker / secure location until the end of their shift.</w:t>
      </w:r>
    </w:p>
    <w:p w14:paraId="56FE930E"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Calibri"/>
        </w:rPr>
        <w:t>p</w:t>
      </w:r>
      <w:r w:rsidRPr="00A27390">
        <w:rPr>
          <w:rFonts w:asciiTheme="majorHAnsi" w:hAnsiTheme="majorHAnsi" w:cs="Calibri"/>
        </w:rPr>
        <w:t xml:space="preserve">ersonal mobile phones and Smart watches may be used during shift breaks when employees are free from work and supervision duties. They are not to be used in general sight of children, unless a situation arises where there is an emergency. </w:t>
      </w:r>
    </w:p>
    <w:p w14:paraId="7F5C7199"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Calibri"/>
        </w:rPr>
        <w:t>p</w:t>
      </w:r>
      <w:r w:rsidRPr="00A27390">
        <w:rPr>
          <w:rFonts w:asciiTheme="majorHAnsi" w:hAnsiTheme="majorHAnsi" w:cs="Calibri"/>
        </w:rPr>
        <w:t>ersonal mobile phones are not to be used to take photos of children as this is a breach of children’s privacy. (Service mobile phones or iPads may be used if it’s for the purposes of ‘observations’ etc.)</w:t>
      </w:r>
    </w:p>
    <w:p w14:paraId="187F01E8"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Calibri"/>
        </w:rPr>
        <w:t>c</w:t>
      </w:r>
      <w:r w:rsidRPr="00A27390">
        <w:rPr>
          <w:rFonts w:asciiTheme="majorHAnsi" w:hAnsiTheme="majorHAnsi" w:cs="Calibri"/>
        </w:rPr>
        <w:t>hildren are at no time to be given access to staff mobile phones</w:t>
      </w:r>
    </w:p>
    <w:p w14:paraId="5B78D68E"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Calibri"/>
        </w:rPr>
        <w:t>n</w:t>
      </w:r>
      <w:r w:rsidRPr="00A27390">
        <w:rPr>
          <w:rFonts w:asciiTheme="majorHAnsi" w:hAnsiTheme="majorHAnsi" w:cs="Calibri"/>
        </w:rPr>
        <w:t>o personal mail or deliveries should be directed to the Service unless prior approval has been granted by the Nominated Supervisor/management</w:t>
      </w:r>
    </w:p>
    <w:p w14:paraId="45CBE50B"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Arial"/>
          <w:shd w:val="clear" w:color="auto" w:fill="FFFFFF"/>
        </w:rPr>
        <w:t>e</w:t>
      </w:r>
      <w:r w:rsidRPr="00A27390">
        <w:rPr>
          <w:rFonts w:asciiTheme="majorHAnsi" w:hAnsiTheme="majorHAnsi" w:cs="Arial"/>
          <w:shd w:val="clear" w:color="auto" w:fill="FFFFFF"/>
        </w:rPr>
        <w:t>ducators and staff are not to contact families or children of the Service for personal reason</w:t>
      </w:r>
      <w:r>
        <w:rPr>
          <w:rFonts w:asciiTheme="majorHAnsi" w:hAnsiTheme="majorHAnsi" w:cs="Arial"/>
          <w:shd w:val="clear" w:color="auto" w:fill="FFFFFF"/>
        </w:rPr>
        <w:t>s</w:t>
      </w:r>
    </w:p>
    <w:p w14:paraId="3A1EC092" w14:textId="77777777" w:rsidR="004F161F" w:rsidRPr="00A27390" w:rsidRDefault="004F161F" w:rsidP="00C93880">
      <w:pPr>
        <w:pStyle w:val="ListParagraph"/>
        <w:numPr>
          <w:ilvl w:val="0"/>
          <w:numId w:val="29"/>
        </w:numPr>
        <w:spacing w:after="0" w:line="360" w:lineRule="auto"/>
        <w:rPr>
          <w:rFonts w:asciiTheme="majorHAnsi" w:hAnsiTheme="majorHAnsi" w:cs="Arial"/>
          <w:shd w:val="clear" w:color="auto" w:fill="FFFFFF"/>
        </w:rPr>
      </w:pPr>
      <w:r>
        <w:rPr>
          <w:rFonts w:asciiTheme="majorHAnsi" w:hAnsiTheme="majorHAnsi" w:cs="Arial"/>
          <w:shd w:val="clear" w:color="auto" w:fill="FFFFFF"/>
        </w:rPr>
        <w:t>if</w:t>
      </w:r>
      <w:r w:rsidRPr="00A27390">
        <w:rPr>
          <w:rFonts w:asciiTheme="majorHAnsi" w:hAnsiTheme="majorHAnsi" w:cs="Arial"/>
          <w:shd w:val="clear" w:color="auto" w:fill="FFFFFF"/>
        </w:rPr>
        <w:t>, for personal reasons a staff member needs to remain contactable from someone outside the Service they should ensure that the situation is explained to management and that the service’s primary contact details are passed on to the persons/family outside the Service.</w:t>
      </w:r>
    </w:p>
    <w:p w14:paraId="48CE7841" w14:textId="77777777" w:rsidR="004F161F" w:rsidRPr="00871C1F" w:rsidRDefault="004F161F" w:rsidP="004F161F">
      <w:pPr>
        <w:spacing w:after="0" w:line="360" w:lineRule="auto"/>
        <w:rPr>
          <w:rFonts w:asciiTheme="majorHAnsi" w:hAnsiTheme="majorHAnsi" w:cs="Calibri"/>
          <w:highlight w:val="yellow"/>
        </w:rPr>
      </w:pPr>
    </w:p>
    <w:p w14:paraId="33E83FF0" w14:textId="4081EC9A" w:rsidR="004F161F" w:rsidRPr="00685CCE" w:rsidRDefault="00F30753" w:rsidP="004F161F">
      <w:pPr>
        <w:spacing w:after="0" w:line="360" w:lineRule="auto"/>
        <w:rPr>
          <w:rFonts w:asciiTheme="majorHAnsi" w:hAnsiTheme="majorHAnsi"/>
          <w:sz w:val="21"/>
          <w:szCs w:val="21"/>
        </w:rPr>
      </w:pPr>
      <w:r w:rsidRPr="00685CCE">
        <w:rPr>
          <w:rFonts w:cs="Arial"/>
          <w:lang w:val="en-US"/>
        </w:rPr>
        <w:t>SERVICE EMAIL</w:t>
      </w:r>
    </w:p>
    <w:p w14:paraId="6FE9AA5C" w14:textId="77777777" w:rsidR="004F161F" w:rsidRPr="00FB4793" w:rsidRDefault="004F161F" w:rsidP="00C93880">
      <w:pPr>
        <w:pStyle w:val="ListParagraph"/>
        <w:numPr>
          <w:ilvl w:val="0"/>
          <w:numId w:val="30"/>
        </w:numPr>
        <w:spacing w:after="0" w:line="360" w:lineRule="auto"/>
        <w:rPr>
          <w:rFonts w:asciiTheme="majorHAnsi" w:hAnsiTheme="majorHAnsi" w:cs="Calibri"/>
        </w:rPr>
      </w:pPr>
      <w:r>
        <w:rPr>
          <w:rFonts w:asciiTheme="majorHAnsi" w:hAnsiTheme="majorHAnsi" w:cs="Calibri"/>
        </w:rPr>
        <w:t>E</w:t>
      </w:r>
      <w:r w:rsidRPr="00FB4793">
        <w:rPr>
          <w:rFonts w:asciiTheme="majorHAnsi" w:hAnsiTheme="majorHAnsi" w:cs="Calibri"/>
        </w:rPr>
        <w:t>mail is to be used only for company usage, not for private communications</w:t>
      </w:r>
    </w:p>
    <w:p w14:paraId="723972E5" w14:textId="77777777" w:rsidR="004F161F" w:rsidRDefault="004F161F" w:rsidP="00C93880">
      <w:pPr>
        <w:pStyle w:val="ListParagraph"/>
        <w:numPr>
          <w:ilvl w:val="0"/>
          <w:numId w:val="30"/>
        </w:numPr>
        <w:spacing w:after="0" w:line="360" w:lineRule="auto"/>
        <w:rPr>
          <w:rFonts w:asciiTheme="majorHAnsi" w:hAnsiTheme="majorHAnsi" w:cs="Calibri"/>
        </w:rPr>
      </w:pPr>
      <w:r>
        <w:rPr>
          <w:rFonts w:asciiTheme="majorHAnsi" w:hAnsiTheme="majorHAnsi" w:cs="Calibri"/>
        </w:rPr>
        <w:t>P</w:t>
      </w:r>
      <w:r w:rsidRPr="00FB4793">
        <w:rPr>
          <w:rFonts w:asciiTheme="majorHAnsi" w:hAnsiTheme="majorHAnsi" w:cs="Calibri"/>
        </w:rPr>
        <w:t xml:space="preserve">asswords and access privileges are strictly confidential </w:t>
      </w:r>
      <w:r>
        <w:rPr>
          <w:rFonts w:asciiTheme="majorHAnsi" w:hAnsiTheme="majorHAnsi" w:cs="Calibri"/>
        </w:rPr>
        <w:t xml:space="preserve">and </w:t>
      </w:r>
      <w:r w:rsidRPr="00FB4793">
        <w:rPr>
          <w:rFonts w:asciiTheme="majorHAnsi" w:hAnsiTheme="majorHAnsi" w:cs="Calibri"/>
        </w:rPr>
        <w:t>to</w:t>
      </w:r>
      <w:r>
        <w:rPr>
          <w:rFonts w:asciiTheme="majorHAnsi" w:hAnsiTheme="majorHAnsi" w:cs="Calibri"/>
        </w:rPr>
        <w:t xml:space="preserve"> be used only by</w:t>
      </w:r>
      <w:r w:rsidRPr="00FB4793">
        <w:rPr>
          <w:rFonts w:asciiTheme="majorHAnsi" w:hAnsiTheme="majorHAnsi" w:cs="Calibri"/>
        </w:rPr>
        <w:t xml:space="preserve"> the </w:t>
      </w:r>
      <w:r>
        <w:rPr>
          <w:rFonts w:asciiTheme="majorHAnsi" w:hAnsiTheme="majorHAnsi" w:cs="Calibri"/>
        </w:rPr>
        <w:t>e</w:t>
      </w:r>
      <w:r w:rsidRPr="00FB4793">
        <w:rPr>
          <w:rFonts w:asciiTheme="majorHAnsi" w:hAnsiTheme="majorHAnsi" w:cs="Calibri"/>
        </w:rPr>
        <w:t>ducator issued with that access</w:t>
      </w:r>
      <w:r>
        <w:rPr>
          <w:rFonts w:asciiTheme="majorHAnsi" w:hAnsiTheme="majorHAnsi" w:cs="Calibri"/>
        </w:rPr>
        <w:t>,</w:t>
      </w:r>
      <w:r w:rsidRPr="00FB4793">
        <w:rPr>
          <w:rFonts w:asciiTheme="majorHAnsi" w:hAnsiTheme="majorHAnsi" w:cs="Calibri"/>
        </w:rPr>
        <w:t xml:space="preserve"> or persons delegated to know and use that access in the normal course of operation</w:t>
      </w:r>
    </w:p>
    <w:p w14:paraId="20F9B58D" w14:textId="77777777" w:rsidR="004F161F" w:rsidRPr="00BA1A10" w:rsidRDefault="004F161F" w:rsidP="00C93880">
      <w:pPr>
        <w:pStyle w:val="ListParagraph"/>
        <w:numPr>
          <w:ilvl w:val="0"/>
          <w:numId w:val="30"/>
        </w:numPr>
        <w:spacing w:after="0" w:line="360" w:lineRule="auto"/>
        <w:rPr>
          <w:rFonts w:asciiTheme="majorHAnsi" w:hAnsiTheme="majorHAnsi" w:cs="Calibri"/>
        </w:rPr>
      </w:pPr>
      <w:r w:rsidRPr="00BA1A10">
        <w:rPr>
          <w:rFonts w:asciiTheme="majorHAnsi" w:hAnsiTheme="majorHAnsi" w:cs="Calibri"/>
        </w:rPr>
        <w:t>It is the responsibility of the authorised user to take fair and reasonable steps to ensure the passwords and other forms of access are held safe</w:t>
      </w:r>
    </w:p>
    <w:p w14:paraId="26B6AD87" w14:textId="77777777" w:rsidR="004F161F" w:rsidRPr="00BA1A10" w:rsidRDefault="004F161F" w:rsidP="00C93880">
      <w:pPr>
        <w:pStyle w:val="ListParagraph"/>
        <w:numPr>
          <w:ilvl w:val="0"/>
          <w:numId w:val="30"/>
        </w:numPr>
        <w:spacing w:after="0" w:line="360" w:lineRule="auto"/>
        <w:rPr>
          <w:rFonts w:asciiTheme="majorHAnsi" w:hAnsiTheme="majorHAnsi" w:cs="Calibri"/>
        </w:rPr>
      </w:pPr>
      <w:r w:rsidRPr="00BA1A10">
        <w:rPr>
          <w:rFonts w:asciiTheme="majorHAnsi" w:hAnsiTheme="majorHAnsi" w:cs="Calibri"/>
        </w:rPr>
        <w:lastRenderedPageBreak/>
        <w:t>Employees are to be aware that their Service email account may be accessed by Management at any time.</w:t>
      </w:r>
    </w:p>
    <w:p w14:paraId="1096A66B" w14:textId="77777777" w:rsidR="004F161F" w:rsidRDefault="004F161F" w:rsidP="00871C1F">
      <w:pPr>
        <w:spacing w:after="0" w:line="360" w:lineRule="auto"/>
        <w:rPr>
          <w:rFonts w:cs="Arial"/>
          <w:color w:val="22A1BB"/>
          <w:sz w:val="24"/>
          <w:szCs w:val="24"/>
          <w:lang w:val="en-US"/>
        </w:rPr>
      </w:pPr>
    </w:p>
    <w:p w14:paraId="2F32EE33" w14:textId="2171AB74" w:rsidR="00871C1F" w:rsidRPr="00685CCE" w:rsidRDefault="00F30753" w:rsidP="00871C1F">
      <w:pPr>
        <w:spacing w:after="0" w:line="360" w:lineRule="auto"/>
        <w:rPr>
          <w:rFonts w:asciiTheme="majorHAnsi" w:hAnsiTheme="majorHAnsi"/>
        </w:rPr>
      </w:pPr>
      <w:r w:rsidRPr="00685CCE">
        <w:rPr>
          <w:rFonts w:cs="Arial"/>
          <w:sz w:val="24"/>
          <w:szCs w:val="24"/>
          <w:lang w:val="en-US"/>
        </w:rPr>
        <w:t>USE OF ALCOHOL, DRUGS AND TOBACCO</w:t>
      </w:r>
    </w:p>
    <w:p w14:paraId="2D169716" w14:textId="6BCC1629" w:rsidR="00871C1F" w:rsidRDefault="00871C1F" w:rsidP="00C93880">
      <w:pPr>
        <w:pStyle w:val="ListParagraph"/>
        <w:numPr>
          <w:ilvl w:val="0"/>
          <w:numId w:val="27"/>
        </w:numPr>
        <w:spacing w:after="0" w:line="360" w:lineRule="auto"/>
        <w:rPr>
          <w:rFonts w:asciiTheme="majorHAnsi" w:hAnsiTheme="majorHAnsi" w:cs="Calibri"/>
        </w:rPr>
      </w:pPr>
      <w:bookmarkStart w:id="14" w:name="_Hlk535488805"/>
      <w:r w:rsidRPr="00685CCE">
        <w:rPr>
          <w:rFonts w:asciiTheme="majorHAnsi" w:hAnsiTheme="majorHAnsi" w:cs="Calibri"/>
        </w:rPr>
        <w:t xml:space="preserve">Smoking is NOT permitted in or on surrounding areas of </w:t>
      </w:r>
      <w:r w:rsidRPr="00FB4793">
        <w:rPr>
          <w:rFonts w:asciiTheme="majorHAnsi" w:hAnsiTheme="majorHAnsi" w:cs="Calibri"/>
        </w:rPr>
        <w:t>the Service</w:t>
      </w:r>
    </w:p>
    <w:p w14:paraId="56AF0061" w14:textId="3023010D" w:rsidR="00871C1F" w:rsidRPr="00FB4793" w:rsidRDefault="00871C1F" w:rsidP="00C93880">
      <w:pPr>
        <w:pStyle w:val="ListParagraph"/>
        <w:numPr>
          <w:ilvl w:val="0"/>
          <w:numId w:val="27"/>
        </w:numPr>
        <w:spacing w:after="0" w:line="360" w:lineRule="auto"/>
        <w:rPr>
          <w:rFonts w:asciiTheme="majorHAnsi" w:hAnsiTheme="majorHAnsi" w:cs="Calibri"/>
        </w:rPr>
      </w:pPr>
      <w:r w:rsidRPr="00FB4793">
        <w:rPr>
          <w:rFonts w:asciiTheme="majorHAnsi" w:hAnsiTheme="majorHAnsi" w:cs="Calibri"/>
        </w:rPr>
        <w:t>It is expected that the odour of cigarette smoke will not be detected on an employee’s clothing. If an employee is found smoking on the premises, that employee</w:t>
      </w:r>
      <w:r w:rsidR="00593381">
        <w:rPr>
          <w:rFonts w:asciiTheme="majorHAnsi" w:hAnsiTheme="majorHAnsi" w:cs="Calibri"/>
        </w:rPr>
        <w:t>’s employment</w:t>
      </w:r>
      <w:r w:rsidRPr="00FB4793">
        <w:rPr>
          <w:rFonts w:asciiTheme="majorHAnsi" w:hAnsiTheme="majorHAnsi" w:cs="Calibri"/>
        </w:rPr>
        <w:t xml:space="preserve"> </w:t>
      </w:r>
      <w:r w:rsidRPr="00FB4793">
        <w:rPr>
          <w:rFonts w:asciiTheme="majorHAnsi" w:hAnsiTheme="majorHAnsi" w:cs="Calibri"/>
          <w:u w:val="single"/>
        </w:rPr>
        <w:t>may</w:t>
      </w:r>
      <w:r w:rsidRPr="00FB4793">
        <w:rPr>
          <w:rFonts w:asciiTheme="majorHAnsi" w:hAnsiTheme="majorHAnsi" w:cs="Calibri"/>
        </w:rPr>
        <w:t xml:space="preserve"> be terminated. Our Service supports the </w:t>
      </w:r>
      <w:hyperlink r:id="rId14" w:history="1">
        <w:r w:rsidRPr="00FB4793">
          <w:rPr>
            <w:rStyle w:val="Hyperlink"/>
            <w:rFonts w:asciiTheme="majorHAnsi" w:hAnsiTheme="majorHAnsi" w:cs="Calibri"/>
          </w:rPr>
          <w:t>Smoke Free Environment Act 2000</w:t>
        </w:r>
      </w:hyperlink>
      <w:r w:rsidRPr="00FB4793">
        <w:rPr>
          <w:rFonts w:asciiTheme="majorHAnsi" w:hAnsiTheme="majorHAnsi" w:cs="Calibri"/>
        </w:rPr>
        <w:t>. The company and its employees will follow all conditions outlined in this act.</w:t>
      </w:r>
    </w:p>
    <w:p w14:paraId="12AE7DD4" w14:textId="18ECEE0B" w:rsidR="00871C1F" w:rsidRPr="00FB4793" w:rsidRDefault="00871C1F" w:rsidP="00C93880">
      <w:pPr>
        <w:pStyle w:val="ListParagraph"/>
        <w:numPr>
          <w:ilvl w:val="0"/>
          <w:numId w:val="27"/>
        </w:numPr>
        <w:spacing w:after="0" w:line="360" w:lineRule="auto"/>
        <w:rPr>
          <w:rFonts w:asciiTheme="majorHAnsi" w:hAnsiTheme="majorHAnsi" w:cs="Calibri"/>
        </w:rPr>
      </w:pPr>
      <w:r w:rsidRPr="00FB4793">
        <w:rPr>
          <w:rFonts w:asciiTheme="majorHAnsi" w:hAnsiTheme="majorHAnsi" w:cs="Calibri"/>
        </w:rPr>
        <w:t xml:space="preserve">Our Service is bound by the Education and Care </w:t>
      </w:r>
      <w:r w:rsidR="00EA738D" w:rsidRPr="00A23342">
        <w:rPr>
          <w:rFonts w:asciiTheme="majorHAnsi" w:hAnsiTheme="majorHAnsi" w:cs="Calibri"/>
        </w:rPr>
        <w:t xml:space="preserve">Services </w:t>
      </w:r>
      <w:r w:rsidRPr="00A23342">
        <w:rPr>
          <w:rFonts w:asciiTheme="majorHAnsi" w:hAnsiTheme="majorHAnsi" w:cs="Calibri"/>
        </w:rPr>
        <w:t>N</w:t>
      </w:r>
      <w:r w:rsidRPr="00FB4793">
        <w:rPr>
          <w:rFonts w:asciiTheme="majorHAnsi" w:hAnsiTheme="majorHAnsi" w:cs="Calibri"/>
        </w:rPr>
        <w:t xml:space="preserve">ational Regulations.  </w:t>
      </w:r>
      <w:r w:rsidR="00876D41">
        <w:rPr>
          <w:rFonts w:asciiTheme="majorHAnsi" w:hAnsiTheme="majorHAnsi" w:cs="Calibri"/>
        </w:rPr>
        <w:t>A</w:t>
      </w:r>
      <w:r w:rsidRPr="00FB4793">
        <w:rPr>
          <w:rFonts w:asciiTheme="majorHAnsi" w:hAnsiTheme="majorHAnsi" w:cs="Calibri"/>
        </w:rPr>
        <w:t>lcohol, drugs</w:t>
      </w:r>
      <w:r>
        <w:rPr>
          <w:rFonts w:asciiTheme="majorHAnsi" w:hAnsiTheme="majorHAnsi" w:cs="Calibri"/>
        </w:rPr>
        <w:t>,</w:t>
      </w:r>
      <w:r w:rsidRPr="00FB4793">
        <w:rPr>
          <w:rFonts w:asciiTheme="majorHAnsi" w:hAnsiTheme="majorHAnsi" w:cs="Calibri"/>
        </w:rPr>
        <w:t xml:space="preserve"> or other substance abuse by employees can have serious adverse effects on their own health and the safety of others.  As such, all employees must not:</w:t>
      </w:r>
    </w:p>
    <w:p w14:paraId="4B1DF9C5" w14:textId="211CDD10" w:rsidR="00871C1F" w:rsidRPr="00FB4793" w:rsidRDefault="00876D41" w:rsidP="00C93880">
      <w:pPr>
        <w:pStyle w:val="ListParagraph"/>
        <w:numPr>
          <w:ilvl w:val="1"/>
          <w:numId w:val="6"/>
        </w:numPr>
        <w:spacing w:after="0" w:line="360" w:lineRule="auto"/>
        <w:rPr>
          <w:rFonts w:asciiTheme="majorHAnsi" w:hAnsiTheme="majorHAnsi" w:cs="Calibri"/>
        </w:rPr>
      </w:pPr>
      <w:r>
        <w:rPr>
          <w:rFonts w:asciiTheme="majorHAnsi" w:hAnsiTheme="majorHAnsi" w:cs="Calibri"/>
        </w:rPr>
        <w:t>c</w:t>
      </w:r>
      <w:r w:rsidR="00871C1F" w:rsidRPr="00FB4793">
        <w:rPr>
          <w:rFonts w:asciiTheme="majorHAnsi" w:hAnsiTheme="majorHAnsi" w:cs="Calibri"/>
        </w:rPr>
        <w:t>onsume alcohol nor be under the influence of alcohol while working</w:t>
      </w:r>
    </w:p>
    <w:p w14:paraId="5803C68B" w14:textId="1E487032" w:rsidR="00871C1F" w:rsidRPr="00FB4793" w:rsidRDefault="00871C1F" w:rsidP="00C93880">
      <w:pPr>
        <w:pStyle w:val="ListParagraph"/>
        <w:numPr>
          <w:ilvl w:val="1"/>
          <w:numId w:val="6"/>
        </w:numPr>
        <w:spacing w:after="0" w:line="360" w:lineRule="auto"/>
        <w:rPr>
          <w:rFonts w:asciiTheme="majorHAnsi" w:hAnsiTheme="majorHAnsi" w:cs="Calibri"/>
        </w:rPr>
      </w:pPr>
      <w:r>
        <w:rPr>
          <w:rFonts w:asciiTheme="majorHAnsi" w:hAnsiTheme="majorHAnsi" w:cs="Calibri"/>
        </w:rPr>
        <w:t>u</w:t>
      </w:r>
      <w:r w:rsidRPr="00FB4793">
        <w:rPr>
          <w:rFonts w:asciiTheme="majorHAnsi" w:hAnsiTheme="majorHAnsi" w:cs="Calibri"/>
        </w:rPr>
        <w:t>se or possess illegal drugs at any workplace</w:t>
      </w:r>
    </w:p>
    <w:p w14:paraId="23E4A361" w14:textId="77777777" w:rsidR="00871C1F" w:rsidRPr="00FB4793" w:rsidRDefault="00871C1F" w:rsidP="00C93880">
      <w:pPr>
        <w:pStyle w:val="ListParagraph"/>
        <w:numPr>
          <w:ilvl w:val="1"/>
          <w:numId w:val="6"/>
        </w:numPr>
        <w:spacing w:after="0" w:line="360" w:lineRule="auto"/>
        <w:rPr>
          <w:rFonts w:asciiTheme="majorHAnsi" w:hAnsiTheme="majorHAnsi" w:cs="Calibri"/>
        </w:rPr>
      </w:pPr>
      <w:r>
        <w:rPr>
          <w:rFonts w:asciiTheme="majorHAnsi" w:hAnsiTheme="majorHAnsi" w:cs="Calibri"/>
        </w:rPr>
        <w:t>d</w:t>
      </w:r>
      <w:r w:rsidRPr="00FB4793">
        <w:rPr>
          <w:rFonts w:asciiTheme="majorHAnsi" w:hAnsiTheme="majorHAnsi" w:cs="Calibri"/>
        </w:rPr>
        <w:t>rive a vehicle, having consumed alcohol or suffering from the effects of illegal substances</w:t>
      </w:r>
      <w:r>
        <w:rPr>
          <w:rFonts w:asciiTheme="majorHAnsi" w:hAnsiTheme="majorHAnsi" w:cs="Calibri"/>
        </w:rPr>
        <w:t xml:space="preserve">, </w:t>
      </w:r>
      <w:r w:rsidRPr="00FB4793">
        <w:rPr>
          <w:rFonts w:asciiTheme="majorHAnsi" w:hAnsiTheme="majorHAnsi" w:cs="Calibri"/>
        </w:rPr>
        <w:t>or</w:t>
      </w:r>
    </w:p>
    <w:p w14:paraId="155C94C3" w14:textId="77777777" w:rsidR="00871C1F" w:rsidRPr="00FB4793" w:rsidRDefault="00871C1F" w:rsidP="00C93880">
      <w:pPr>
        <w:pStyle w:val="ListParagraph"/>
        <w:numPr>
          <w:ilvl w:val="1"/>
          <w:numId w:val="6"/>
        </w:numPr>
        <w:spacing w:after="0" w:line="360" w:lineRule="auto"/>
        <w:rPr>
          <w:rFonts w:asciiTheme="majorHAnsi" w:hAnsiTheme="majorHAnsi" w:cs="Calibri"/>
        </w:rPr>
      </w:pPr>
      <w:r>
        <w:rPr>
          <w:rFonts w:asciiTheme="majorHAnsi" w:hAnsiTheme="majorHAnsi" w:cs="Calibri"/>
        </w:rPr>
        <w:t>b</w:t>
      </w:r>
      <w:r w:rsidRPr="00FB4793">
        <w:rPr>
          <w:rFonts w:asciiTheme="majorHAnsi" w:hAnsiTheme="majorHAnsi" w:cs="Calibri"/>
        </w:rPr>
        <w:t>ring alcohol or any illegal drugs on</w:t>
      </w:r>
      <w:r>
        <w:rPr>
          <w:rFonts w:asciiTheme="majorHAnsi" w:hAnsiTheme="majorHAnsi" w:cs="Calibri"/>
        </w:rPr>
        <w:t>to</w:t>
      </w:r>
      <w:r w:rsidRPr="00FB4793">
        <w:rPr>
          <w:rFonts w:asciiTheme="majorHAnsi" w:hAnsiTheme="majorHAnsi" w:cs="Calibri"/>
        </w:rPr>
        <w:t xml:space="preserve"> the premises</w:t>
      </w:r>
      <w:r>
        <w:rPr>
          <w:rFonts w:asciiTheme="majorHAnsi" w:hAnsiTheme="majorHAnsi" w:cs="Calibri"/>
        </w:rPr>
        <w:t>.</w:t>
      </w:r>
    </w:p>
    <w:p w14:paraId="1BC3AC1F" w14:textId="4AD793D4" w:rsidR="00871C1F" w:rsidRPr="00FB4793" w:rsidRDefault="00871C1F" w:rsidP="00B71B5B">
      <w:pPr>
        <w:pStyle w:val="ListParagraph"/>
        <w:numPr>
          <w:ilvl w:val="0"/>
          <w:numId w:val="34"/>
        </w:numPr>
        <w:spacing w:after="0" w:line="360" w:lineRule="auto"/>
        <w:rPr>
          <w:rFonts w:asciiTheme="majorHAnsi" w:hAnsiTheme="majorHAnsi" w:cs="Calibri"/>
        </w:rPr>
      </w:pPr>
      <w:r w:rsidRPr="00FB4793">
        <w:rPr>
          <w:rFonts w:asciiTheme="majorHAnsi" w:hAnsiTheme="majorHAnsi" w:cs="Calibri"/>
        </w:rPr>
        <w:t xml:space="preserve">If a co-worker suspects </w:t>
      </w:r>
      <w:r>
        <w:rPr>
          <w:rFonts w:asciiTheme="majorHAnsi" w:hAnsiTheme="majorHAnsi" w:cs="Calibri"/>
        </w:rPr>
        <w:t>a colleague</w:t>
      </w:r>
      <w:r w:rsidRPr="00FB4793">
        <w:rPr>
          <w:rFonts w:asciiTheme="majorHAnsi" w:hAnsiTheme="majorHAnsi" w:cs="Calibri"/>
        </w:rPr>
        <w:t xml:space="preserve"> to be affected by drugs or alcohol, they must inform the Nominated Supervisor immediately.  No employee will be allowed to work under the influence of drugs or alcohol</w:t>
      </w:r>
      <w:r w:rsidR="00593381">
        <w:rPr>
          <w:rFonts w:asciiTheme="majorHAnsi" w:hAnsiTheme="majorHAnsi" w:cs="Calibri"/>
        </w:rPr>
        <w:t>. (</w:t>
      </w:r>
      <w:r w:rsidR="00593381" w:rsidRPr="00446C1F">
        <w:rPr>
          <w:rFonts w:asciiTheme="majorHAnsi" w:hAnsiTheme="majorHAnsi" w:cs="Calibri"/>
        </w:rPr>
        <w:t xml:space="preserve">See: </w:t>
      </w:r>
      <w:r w:rsidR="00593381" w:rsidRPr="00446C1F">
        <w:rPr>
          <w:rFonts w:asciiTheme="majorHAnsi" w:hAnsiTheme="majorHAnsi" w:cs="Calibri"/>
          <w:i/>
          <w:iCs/>
        </w:rPr>
        <w:t>Tobacco, Drugs and Alcohol-Free Policy</w:t>
      </w:r>
      <w:r w:rsidR="00593381">
        <w:rPr>
          <w:rFonts w:asciiTheme="majorHAnsi" w:hAnsiTheme="majorHAnsi" w:cs="Calibri"/>
        </w:rPr>
        <w:t>)</w:t>
      </w:r>
    </w:p>
    <w:p w14:paraId="3CAEEC57" w14:textId="77777777" w:rsidR="00871C1F" w:rsidRPr="00FB4793" w:rsidRDefault="00871C1F" w:rsidP="00B71B5B">
      <w:pPr>
        <w:pStyle w:val="ListParagraph"/>
        <w:numPr>
          <w:ilvl w:val="0"/>
          <w:numId w:val="34"/>
        </w:numPr>
        <w:spacing w:after="0" w:line="360" w:lineRule="auto"/>
        <w:rPr>
          <w:rFonts w:asciiTheme="majorHAnsi" w:hAnsiTheme="majorHAnsi" w:cs="Calibri"/>
        </w:rPr>
      </w:pPr>
      <w:r w:rsidRPr="00FB4793">
        <w:rPr>
          <w:rFonts w:asciiTheme="majorHAnsi" w:hAnsiTheme="majorHAnsi" w:cs="Calibri"/>
        </w:rPr>
        <w:t>Employees undergoing prescribed medical treatment with a controlled substance that may affect the safe performance of their duties are required to report this to the Nominated Supervisor.</w:t>
      </w:r>
    </w:p>
    <w:p w14:paraId="6396E743" w14:textId="45B5FB5F" w:rsidR="00871C1F" w:rsidRPr="00F006D8" w:rsidRDefault="00871C1F" w:rsidP="00B71B5B">
      <w:pPr>
        <w:pStyle w:val="ListParagraph"/>
        <w:numPr>
          <w:ilvl w:val="0"/>
          <w:numId w:val="34"/>
        </w:numPr>
        <w:spacing w:after="0" w:line="360" w:lineRule="auto"/>
        <w:rPr>
          <w:rFonts w:asciiTheme="majorHAnsi" w:hAnsiTheme="majorHAnsi" w:cs="Calibri"/>
        </w:rPr>
      </w:pPr>
      <w:r w:rsidRPr="00FB4793">
        <w:rPr>
          <w:rFonts w:asciiTheme="majorHAnsi" w:hAnsiTheme="majorHAnsi" w:cs="Calibri"/>
        </w:rPr>
        <w:t xml:space="preserve">All issues pertaining to these matters shall be kept strictly confidential. A breach of this policy may initiate appropriate action including the </w:t>
      </w:r>
      <w:r>
        <w:rPr>
          <w:rFonts w:asciiTheme="majorHAnsi" w:hAnsiTheme="majorHAnsi" w:cs="Calibri"/>
        </w:rPr>
        <w:t>termination</w:t>
      </w:r>
      <w:r w:rsidRPr="00FB4793">
        <w:rPr>
          <w:rFonts w:asciiTheme="majorHAnsi" w:hAnsiTheme="majorHAnsi" w:cs="Calibri"/>
        </w:rPr>
        <w:t xml:space="preserve"> of employment</w:t>
      </w:r>
      <w:r>
        <w:rPr>
          <w:rFonts w:asciiTheme="majorHAnsi" w:hAnsiTheme="majorHAnsi" w:cs="Calibri"/>
        </w:rPr>
        <w:t>.</w:t>
      </w:r>
      <w:bookmarkEnd w:id="14"/>
    </w:p>
    <w:p w14:paraId="421EF696" w14:textId="77777777" w:rsidR="00D8310C" w:rsidRDefault="00D8310C" w:rsidP="00871C1F">
      <w:pPr>
        <w:spacing w:after="0" w:line="360" w:lineRule="auto"/>
        <w:rPr>
          <w:rFonts w:cs="Arial"/>
          <w:color w:val="22A1BB"/>
          <w:sz w:val="24"/>
          <w:szCs w:val="24"/>
          <w:lang w:val="en-US"/>
        </w:rPr>
      </w:pPr>
    </w:p>
    <w:p w14:paraId="43B6C15A" w14:textId="2FE7B4FA" w:rsidR="00871C1F" w:rsidRPr="00685CCE" w:rsidRDefault="00F30753" w:rsidP="00871C1F">
      <w:pPr>
        <w:spacing w:after="0" w:line="360" w:lineRule="auto"/>
        <w:rPr>
          <w:rFonts w:asciiTheme="majorHAnsi" w:hAnsiTheme="majorHAnsi"/>
        </w:rPr>
      </w:pPr>
      <w:r w:rsidRPr="00685CCE">
        <w:rPr>
          <w:rFonts w:cs="Arial"/>
          <w:sz w:val="24"/>
          <w:szCs w:val="24"/>
          <w:lang w:val="en-US"/>
        </w:rPr>
        <w:t>DRESS CODE</w:t>
      </w:r>
    </w:p>
    <w:p w14:paraId="63536E95" w14:textId="77777777" w:rsidR="00871C1F" w:rsidRPr="006E50AC" w:rsidRDefault="00871C1F" w:rsidP="00C93880">
      <w:pPr>
        <w:pStyle w:val="ListParagraph"/>
        <w:numPr>
          <w:ilvl w:val="0"/>
          <w:numId w:val="28"/>
        </w:numPr>
        <w:spacing w:after="0" w:line="360" w:lineRule="auto"/>
        <w:rPr>
          <w:rFonts w:asciiTheme="majorHAnsi" w:hAnsiTheme="majorHAnsi" w:cs="Arial"/>
          <w:shd w:val="clear" w:color="auto" w:fill="FFFFFF"/>
        </w:rPr>
      </w:pPr>
      <w:bookmarkStart w:id="15" w:name="_Hlk535488826"/>
      <w:r w:rsidRPr="00FB4793">
        <w:rPr>
          <w:rFonts w:asciiTheme="majorHAnsi" w:hAnsiTheme="majorHAnsi" w:cs="Calibri"/>
        </w:rPr>
        <w:t xml:space="preserve">All employees must adhere to our </w:t>
      </w:r>
      <w:r w:rsidRPr="00FB4793">
        <w:rPr>
          <w:rFonts w:asciiTheme="majorHAnsi" w:hAnsiTheme="majorHAnsi" w:cs="Calibri"/>
          <w:color w:val="FF0000"/>
        </w:rPr>
        <w:t>uniform/dress code supplied during induction including the display of their name badge whilst on shift</w:t>
      </w:r>
      <w:r w:rsidRPr="00FB4793">
        <w:rPr>
          <w:rFonts w:asciiTheme="majorHAnsi" w:hAnsiTheme="majorHAnsi" w:cs="Calibri"/>
        </w:rPr>
        <w:t xml:space="preserve">. </w:t>
      </w:r>
    </w:p>
    <w:p w14:paraId="12C63787" w14:textId="77777777" w:rsidR="00871C1F" w:rsidRPr="006E50AC" w:rsidRDefault="00871C1F" w:rsidP="00C93880">
      <w:pPr>
        <w:pStyle w:val="ListParagraph"/>
        <w:numPr>
          <w:ilvl w:val="0"/>
          <w:numId w:val="28"/>
        </w:numPr>
        <w:spacing w:after="0" w:line="360" w:lineRule="auto"/>
        <w:rPr>
          <w:rFonts w:asciiTheme="majorHAnsi" w:hAnsiTheme="majorHAnsi" w:cs="Arial"/>
          <w:shd w:val="clear" w:color="auto" w:fill="FFFFFF"/>
        </w:rPr>
      </w:pPr>
      <w:r w:rsidRPr="00FB4793">
        <w:rPr>
          <w:rFonts w:asciiTheme="majorHAnsi" w:hAnsiTheme="majorHAnsi" w:cs="Calibri"/>
        </w:rPr>
        <w:t xml:space="preserve">Enclosed shoes must be worn at all times </w:t>
      </w:r>
      <w:r>
        <w:rPr>
          <w:rFonts w:asciiTheme="majorHAnsi" w:hAnsiTheme="majorHAnsi" w:cs="Calibri"/>
        </w:rPr>
        <w:t xml:space="preserve">(strictly </w:t>
      </w:r>
      <w:r w:rsidRPr="00FB4793">
        <w:rPr>
          <w:rFonts w:asciiTheme="majorHAnsi" w:hAnsiTheme="majorHAnsi" w:cs="Calibri"/>
        </w:rPr>
        <w:t>no high heels</w:t>
      </w:r>
      <w:r>
        <w:rPr>
          <w:rFonts w:asciiTheme="majorHAnsi" w:hAnsiTheme="majorHAnsi" w:cs="Calibri"/>
        </w:rPr>
        <w:t>, thongs,</w:t>
      </w:r>
      <w:r w:rsidRPr="00FB4793">
        <w:rPr>
          <w:rFonts w:asciiTheme="majorHAnsi" w:hAnsiTheme="majorHAnsi" w:cs="Calibri"/>
        </w:rPr>
        <w:t xml:space="preserve"> or wedges</w:t>
      </w:r>
      <w:r>
        <w:rPr>
          <w:rFonts w:asciiTheme="majorHAnsi" w:hAnsiTheme="majorHAnsi" w:cs="Calibri"/>
        </w:rPr>
        <w:t>)</w:t>
      </w:r>
      <w:r w:rsidRPr="00FB4793">
        <w:rPr>
          <w:rFonts w:asciiTheme="majorHAnsi" w:hAnsiTheme="majorHAnsi" w:cs="Calibri"/>
        </w:rPr>
        <w:t xml:space="preserve">. </w:t>
      </w:r>
    </w:p>
    <w:p w14:paraId="594CF103" w14:textId="77777777" w:rsidR="00871C1F" w:rsidRPr="006E50AC" w:rsidRDefault="00871C1F" w:rsidP="00C93880">
      <w:pPr>
        <w:pStyle w:val="ListParagraph"/>
        <w:numPr>
          <w:ilvl w:val="0"/>
          <w:numId w:val="28"/>
        </w:numPr>
        <w:spacing w:after="0" w:line="360" w:lineRule="auto"/>
        <w:rPr>
          <w:rFonts w:asciiTheme="majorHAnsi" w:hAnsiTheme="majorHAnsi" w:cs="Arial"/>
          <w:shd w:val="clear" w:color="auto" w:fill="FFFFFF"/>
        </w:rPr>
      </w:pPr>
      <w:r w:rsidRPr="00FB4793">
        <w:rPr>
          <w:rFonts w:asciiTheme="majorHAnsi" w:hAnsiTheme="majorHAnsi" w:cs="Calibri"/>
        </w:rPr>
        <w:t xml:space="preserve">Clothes must be suitable for </w:t>
      </w:r>
      <w:r>
        <w:rPr>
          <w:rFonts w:asciiTheme="majorHAnsi" w:hAnsiTheme="majorHAnsi" w:cs="Calibri"/>
        </w:rPr>
        <w:t xml:space="preserve">free </w:t>
      </w:r>
      <w:r w:rsidRPr="00FB4793">
        <w:rPr>
          <w:rFonts w:asciiTheme="majorHAnsi" w:hAnsiTheme="majorHAnsi" w:cs="Calibri"/>
        </w:rPr>
        <w:t>movement, active play</w:t>
      </w:r>
      <w:r>
        <w:rPr>
          <w:rFonts w:asciiTheme="majorHAnsi" w:hAnsiTheme="majorHAnsi" w:cs="Calibri"/>
        </w:rPr>
        <w:t>,</w:t>
      </w:r>
      <w:r w:rsidRPr="00FB4793">
        <w:rPr>
          <w:rFonts w:asciiTheme="majorHAnsi" w:hAnsiTheme="majorHAnsi" w:cs="Calibri"/>
        </w:rPr>
        <w:t xml:space="preserve"> and messy play. </w:t>
      </w:r>
    </w:p>
    <w:p w14:paraId="77C6D80D" w14:textId="77777777" w:rsidR="00871C1F" w:rsidRDefault="00871C1F" w:rsidP="00C93880">
      <w:pPr>
        <w:pStyle w:val="ListParagraph"/>
        <w:numPr>
          <w:ilvl w:val="0"/>
          <w:numId w:val="28"/>
        </w:numPr>
        <w:spacing w:after="0" w:line="360" w:lineRule="auto"/>
        <w:rPr>
          <w:rFonts w:asciiTheme="majorHAnsi" w:hAnsiTheme="majorHAnsi" w:cs="Calibri"/>
        </w:rPr>
      </w:pPr>
      <w:r w:rsidRPr="00FB4793">
        <w:rPr>
          <w:rFonts w:asciiTheme="majorHAnsi" w:hAnsiTheme="majorHAnsi" w:cs="Calibri"/>
        </w:rPr>
        <w:t xml:space="preserve">No offensive logos or political statements are to be </w:t>
      </w:r>
      <w:r>
        <w:rPr>
          <w:rFonts w:asciiTheme="majorHAnsi" w:hAnsiTheme="majorHAnsi" w:cs="Calibri"/>
        </w:rPr>
        <w:t>displayed on clothing</w:t>
      </w:r>
      <w:r w:rsidRPr="00FB4793">
        <w:rPr>
          <w:rFonts w:asciiTheme="majorHAnsi" w:hAnsiTheme="majorHAnsi" w:cs="Calibri"/>
        </w:rPr>
        <w:t>.</w:t>
      </w:r>
      <w:r w:rsidRPr="006E50AC">
        <w:rPr>
          <w:rFonts w:asciiTheme="majorHAnsi" w:hAnsiTheme="majorHAnsi" w:cs="Calibri"/>
        </w:rPr>
        <w:t xml:space="preserve"> </w:t>
      </w:r>
    </w:p>
    <w:p w14:paraId="225B745E" w14:textId="77777777" w:rsidR="00871C1F" w:rsidRPr="006E50AC" w:rsidRDefault="00871C1F" w:rsidP="00C93880">
      <w:pPr>
        <w:pStyle w:val="ListParagraph"/>
        <w:numPr>
          <w:ilvl w:val="0"/>
          <w:numId w:val="28"/>
        </w:numPr>
        <w:spacing w:after="0" w:line="360" w:lineRule="auto"/>
        <w:rPr>
          <w:rFonts w:asciiTheme="majorHAnsi" w:hAnsiTheme="majorHAnsi" w:cs="Calibri"/>
        </w:rPr>
      </w:pPr>
      <w:r w:rsidRPr="00CB1AA7">
        <w:rPr>
          <w:rFonts w:asciiTheme="majorHAnsi" w:hAnsiTheme="majorHAnsi" w:cs="Calibri"/>
        </w:rPr>
        <w:t xml:space="preserve">Jewellery – </w:t>
      </w:r>
      <w:r w:rsidRPr="006E50AC">
        <w:rPr>
          <w:rFonts w:asciiTheme="majorHAnsi" w:hAnsiTheme="majorHAnsi" w:cs="Calibri"/>
          <w:color w:val="FF0000"/>
        </w:rPr>
        <w:t xml:space="preserve">one (1) earring per ear (small studs). </w:t>
      </w:r>
    </w:p>
    <w:bookmarkEnd w:id="15"/>
    <w:p w14:paraId="17FCA743" w14:textId="77777777" w:rsidR="00871C1F" w:rsidRDefault="00871C1F" w:rsidP="00830A3B">
      <w:pPr>
        <w:spacing w:after="0" w:line="360" w:lineRule="auto"/>
        <w:rPr>
          <w:rFonts w:asciiTheme="majorHAnsi" w:hAnsiTheme="majorHAnsi"/>
        </w:rPr>
      </w:pPr>
    </w:p>
    <w:p w14:paraId="671114FB" w14:textId="68F8D8C9" w:rsidR="00871C1F" w:rsidRDefault="00F30753" w:rsidP="00871C1F">
      <w:pPr>
        <w:spacing w:after="0" w:line="360" w:lineRule="auto"/>
        <w:rPr>
          <w:rFonts w:asciiTheme="majorHAnsi" w:hAnsiTheme="majorHAnsi"/>
        </w:rPr>
      </w:pPr>
      <w:r>
        <w:rPr>
          <w:rFonts w:cs="Arial"/>
          <w:color w:val="22A1BB"/>
          <w:sz w:val="24"/>
          <w:szCs w:val="24"/>
          <w:lang w:val="en-US"/>
        </w:rPr>
        <w:t>PERSONAL HYGIENE</w:t>
      </w:r>
    </w:p>
    <w:p w14:paraId="2A0187FF" w14:textId="77777777" w:rsidR="00871C1F" w:rsidRPr="00FB4793" w:rsidRDefault="00871C1F" w:rsidP="00871C1F">
      <w:pPr>
        <w:spacing w:after="0" w:line="360" w:lineRule="auto"/>
        <w:rPr>
          <w:rFonts w:asciiTheme="majorHAnsi" w:hAnsiTheme="majorHAnsi" w:cs="Calibri"/>
        </w:rPr>
      </w:pPr>
      <w:bookmarkStart w:id="16" w:name="_Hlk535488840"/>
      <w:r w:rsidRPr="00FB4793">
        <w:rPr>
          <w:rFonts w:asciiTheme="majorHAnsi" w:hAnsiTheme="majorHAnsi" w:cs="Calibri"/>
        </w:rPr>
        <w:lastRenderedPageBreak/>
        <w:t>All employees are to adhere to the following standards:</w:t>
      </w:r>
    </w:p>
    <w:p w14:paraId="17CB0599" w14:textId="1B33B1B2" w:rsidR="00871C1F" w:rsidRPr="00CB1AA7" w:rsidRDefault="003948C8" w:rsidP="00C93880">
      <w:pPr>
        <w:pStyle w:val="ListParagraph"/>
        <w:numPr>
          <w:ilvl w:val="0"/>
          <w:numId w:val="33"/>
        </w:numPr>
        <w:spacing w:after="0" w:line="360" w:lineRule="auto"/>
        <w:rPr>
          <w:rFonts w:asciiTheme="majorHAnsi" w:hAnsiTheme="majorHAnsi" w:cs="Calibri"/>
        </w:rPr>
      </w:pPr>
      <w:r>
        <w:rPr>
          <w:rFonts w:asciiTheme="majorHAnsi" w:hAnsiTheme="majorHAnsi" w:cs="Calibri"/>
        </w:rPr>
        <w:t>l</w:t>
      </w:r>
      <w:r w:rsidR="00871C1F" w:rsidRPr="00CB1AA7">
        <w:rPr>
          <w:rFonts w:asciiTheme="majorHAnsi" w:hAnsiTheme="majorHAnsi" w:cs="Calibri"/>
        </w:rPr>
        <w:t>ong hair is to be clean and neatly tied back</w:t>
      </w:r>
      <w:r w:rsidR="00876D41">
        <w:rPr>
          <w:rFonts w:asciiTheme="majorHAnsi" w:hAnsiTheme="majorHAnsi" w:cs="Calibri"/>
        </w:rPr>
        <w:t xml:space="preserve">. </w:t>
      </w:r>
      <w:r w:rsidR="00871C1F" w:rsidRPr="00CB1AA7">
        <w:rPr>
          <w:rFonts w:asciiTheme="majorHAnsi" w:hAnsiTheme="majorHAnsi" w:cs="Calibri"/>
        </w:rPr>
        <w:t>Ensure hair does not hang in your eyes</w:t>
      </w:r>
    </w:p>
    <w:p w14:paraId="62A28EC1" w14:textId="6997798F" w:rsidR="00871C1F" w:rsidRPr="00BA1A10" w:rsidRDefault="003948C8" w:rsidP="00C93880">
      <w:pPr>
        <w:pStyle w:val="ListParagraph"/>
        <w:numPr>
          <w:ilvl w:val="0"/>
          <w:numId w:val="33"/>
        </w:numPr>
        <w:spacing w:after="0" w:line="360" w:lineRule="auto"/>
        <w:rPr>
          <w:rFonts w:asciiTheme="majorHAnsi" w:hAnsiTheme="majorHAnsi" w:cs="Calibri"/>
        </w:rPr>
      </w:pPr>
      <w:r>
        <w:rPr>
          <w:rFonts w:asciiTheme="majorHAnsi" w:hAnsiTheme="majorHAnsi" w:cs="Calibri"/>
        </w:rPr>
        <w:t>m</w:t>
      </w:r>
      <w:r w:rsidR="00871C1F" w:rsidRPr="00BA1A10">
        <w:rPr>
          <w:rFonts w:asciiTheme="majorHAnsi" w:hAnsiTheme="majorHAnsi" w:cs="Calibri"/>
        </w:rPr>
        <w:t>akeup is to be light and natural</w:t>
      </w:r>
    </w:p>
    <w:p w14:paraId="506A730C" w14:textId="160C0244" w:rsidR="00876D41" w:rsidRDefault="003948C8" w:rsidP="00C93880">
      <w:pPr>
        <w:pStyle w:val="ListParagraph"/>
        <w:numPr>
          <w:ilvl w:val="0"/>
          <w:numId w:val="33"/>
        </w:numPr>
        <w:spacing w:after="0" w:line="360" w:lineRule="auto"/>
        <w:rPr>
          <w:rFonts w:asciiTheme="majorHAnsi" w:hAnsiTheme="majorHAnsi" w:cs="Calibri"/>
        </w:rPr>
      </w:pPr>
      <w:r>
        <w:rPr>
          <w:rFonts w:asciiTheme="majorHAnsi" w:hAnsiTheme="majorHAnsi" w:cs="Calibri"/>
        </w:rPr>
        <w:t>f</w:t>
      </w:r>
      <w:r w:rsidR="00871C1F" w:rsidRPr="00876D41">
        <w:rPr>
          <w:rFonts w:asciiTheme="majorHAnsi" w:hAnsiTheme="majorHAnsi" w:cs="Calibri"/>
        </w:rPr>
        <w:t>ingernails are to be clean and well groomed</w:t>
      </w:r>
    </w:p>
    <w:p w14:paraId="151E99C7" w14:textId="04211102" w:rsidR="00871C1F" w:rsidRPr="00876D41" w:rsidRDefault="003948C8" w:rsidP="00C93880">
      <w:pPr>
        <w:pStyle w:val="ListParagraph"/>
        <w:numPr>
          <w:ilvl w:val="0"/>
          <w:numId w:val="33"/>
        </w:numPr>
        <w:spacing w:after="0" w:line="360" w:lineRule="auto"/>
        <w:rPr>
          <w:rFonts w:asciiTheme="majorHAnsi" w:hAnsiTheme="majorHAnsi" w:cs="Calibri"/>
        </w:rPr>
      </w:pPr>
      <w:r>
        <w:rPr>
          <w:rFonts w:asciiTheme="majorHAnsi" w:hAnsiTheme="majorHAnsi" w:cs="Calibri"/>
        </w:rPr>
        <w:t>n</w:t>
      </w:r>
      <w:r w:rsidR="00871C1F" w:rsidRPr="00876D41">
        <w:rPr>
          <w:rFonts w:asciiTheme="majorHAnsi" w:hAnsiTheme="majorHAnsi" w:cs="Calibri"/>
        </w:rPr>
        <w:t>ail polish (if worn) cannot be chipped</w:t>
      </w:r>
    </w:p>
    <w:p w14:paraId="51FE2B8D" w14:textId="30A4D458" w:rsidR="00871C1F" w:rsidRPr="00BA1A10" w:rsidRDefault="003948C8" w:rsidP="00C93880">
      <w:pPr>
        <w:pStyle w:val="ListParagraph"/>
        <w:numPr>
          <w:ilvl w:val="0"/>
          <w:numId w:val="33"/>
        </w:numPr>
        <w:spacing w:after="0" w:line="360" w:lineRule="auto"/>
        <w:rPr>
          <w:rFonts w:asciiTheme="majorHAnsi" w:hAnsiTheme="majorHAnsi" w:cs="Calibri"/>
        </w:rPr>
      </w:pPr>
      <w:r>
        <w:rPr>
          <w:rFonts w:asciiTheme="majorHAnsi" w:hAnsiTheme="majorHAnsi" w:cs="Calibri"/>
        </w:rPr>
        <w:t>e</w:t>
      </w:r>
      <w:r w:rsidR="00871C1F" w:rsidRPr="00BA1A10">
        <w:rPr>
          <w:rFonts w:asciiTheme="majorHAnsi" w:hAnsiTheme="majorHAnsi" w:cs="Calibri"/>
        </w:rPr>
        <w:t>mployees will follow appropriate oral hygiene practices</w:t>
      </w:r>
    </w:p>
    <w:p w14:paraId="69D0BE77" w14:textId="5C562D5B" w:rsidR="00D8310C" w:rsidRDefault="003948C8" w:rsidP="00C93880">
      <w:pPr>
        <w:pStyle w:val="ListParagraph"/>
        <w:numPr>
          <w:ilvl w:val="0"/>
          <w:numId w:val="33"/>
        </w:numPr>
        <w:spacing w:after="0" w:line="360" w:lineRule="auto"/>
        <w:rPr>
          <w:rFonts w:asciiTheme="majorHAnsi" w:hAnsiTheme="majorHAnsi" w:cs="Calibri"/>
        </w:rPr>
      </w:pPr>
      <w:r>
        <w:rPr>
          <w:rFonts w:asciiTheme="majorHAnsi" w:hAnsiTheme="majorHAnsi" w:cs="Calibri"/>
        </w:rPr>
        <w:t>a</w:t>
      </w:r>
      <w:r w:rsidR="00871C1F" w:rsidRPr="00876D41">
        <w:rPr>
          <w:rFonts w:asciiTheme="majorHAnsi" w:hAnsiTheme="majorHAnsi" w:cs="Calibri"/>
        </w:rPr>
        <w:t>n appropriate deodorant/antiperspirant will be worn</w:t>
      </w:r>
    </w:p>
    <w:p w14:paraId="155EBF26" w14:textId="16DBCA6A" w:rsidR="00871C1F" w:rsidRPr="00D8310C" w:rsidRDefault="003948C8" w:rsidP="00C93880">
      <w:pPr>
        <w:pStyle w:val="ListParagraph"/>
        <w:numPr>
          <w:ilvl w:val="0"/>
          <w:numId w:val="33"/>
        </w:numPr>
        <w:spacing w:after="0" w:line="360" w:lineRule="auto"/>
        <w:rPr>
          <w:rFonts w:asciiTheme="majorHAnsi" w:hAnsiTheme="majorHAnsi" w:cs="Calibri"/>
        </w:rPr>
      </w:pPr>
      <w:r>
        <w:rPr>
          <w:rFonts w:asciiTheme="majorHAnsi" w:hAnsiTheme="majorHAnsi" w:cs="Calibri"/>
        </w:rPr>
        <w:t>s</w:t>
      </w:r>
      <w:r w:rsidR="00871C1F" w:rsidRPr="00D8310C">
        <w:rPr>
          <w:rFonts w:asciiTheme="majorHAnsi" w:hAnsiTheme="majorHAnsi" w:cs="Calibri"/>
        </w:rPr>
        <w:t>trong perfumes will not be worn as they may cause allergic reactions in children.</w:t>
      </w:r>
      <w:bookmarkEnd w:id="16"/>
    </w:p>
    <w:p w14:paraId="149D068D" w14:textId="77777777" w:rsidR="00871C1F" w:rsidRDefault="00871C1F" w:rsidP="00830A3B">
      <w:pPr>
        <w:spacing w:after="0" w:line="360" w:lineRule="auto"/>
        <w:rPr>
          <w:rFonts w:asciiTheme="majorHAnsi" w:hAnsiTheme="majorHAnsi"/>
        </w:rPr>
      </w:pPr>
    </w:p>
    <w:p w14:paraId="3F06C1DC" w14:textId="290E3015" w:rsidR="004F161F" w:rsidRPr="00685CCE" w:rsidRDefault="00F30753" w:rsidP="00871C1F">
      <w:pPr>
        <w:spacing w:after="0" w:line="360" w:lineRule="auto"/>
        <w:rPr>
          <w:rFonts w:cs="Arial"/>
          <w:sz w:val="24"/>
          <w:szCs w:val="24"/>
          <w:lang w:val="en-US"/>
        </w:rPr>
      </w:pPr>
      <w:r w:rsidRPr="00685CCE">
        <w:rPr>
          <w:rFonts w:cs="Arial"/>
          <w:sz w:val="24"/>
          <w:szCs w:val="24"/>
          <w:lang w:val="en-US"/>
        </w:rPr>
        <w:t>BREACH OF THE CODE OF CONDUCT</w:t>
      </w:r>
    </w:p>
    <w:p w14:paraId="397C9EDE" w14:textId="12CBA338" w:rsidR="00871C1F" w:rsidRPr="00FB4793" w:rsidRDefault="00871C1F" w:rsidP="00871C1F">
      <w:pPr>
        <w:spacing w:after="0" w:line="360" w:lineRule="auto"/>
        <w:rPr>
          <w:rFonts w:asciiTheme="majorHAnsi" w:hAnsiTheme="majorHAnsi" w:cs="Calibri"/>
        </w:rPr>
      </w:pPr>
      <w:bookmarkStart w:id="17" w:name="_Hlk535488886"/>
      <w:r w:rsidRPr="00FB4793">
        <w:rPr>
          <w:rFonts w:asciiTheme="majorHAnsi" w:hAnsiTheme="majorHAnsi" w:cs="Calibri"/>
        </w:rPr>
        <w:t xml:space="preserve">All staff members are made fully aware that the following breaches of the Code of Conduct and role responsibilities </w:t>
      </w:r>
      <w:r w:rsidRPr="00DE26D7">
        <w:rPr>
          <w:rFonts w:asciiTheme="majorHAnsi" w:hAnsiTheme="majorHAnsi" w:cs="Calibri"/>
        </w:rPr>
        <w:t xml:space="preserve">may </w:t>
      </w:r>
      <w:r w:rsidR="00FA052C" w:rsidRPr="00DE26D7">
        <w:rPr>
          <w:rFonts w:asciiTheme="majorHAnsi" w:hAnsiTheme="majorHAnsi" w:cs="Calibri"/>
        </w:rPr>
        <w:t xml:space="preserve">result in disciplinary action which may </w:t>
      </w:r>
      <w:r w:rsidRPr="00DE26D7">
        <w:rPr>
          <w:rFonts w:asciiTheme="majorHAnsi" w:hAnsiTheme="majorHAnsi" w:cs="Calibri"/>
        </w:rPr>
        <w:t>lead to termination</w:t>
      </w:r>
      <w:r w:rsidRPr="00FB4793">
        <w:rPr>
          <w:rFonts w:asciiTheme="majorHAnsi" w:hAnsiTheme="majorHAnsi" w:cs="Calibri"/>
        </w:rPr>
        <w:t xml:space="preserve"> of employment:</w:t>
      </w:r>
    </w:p>
    <w:p w14:paraId="7CE784EF" w14:textId="6D9E0710"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r</w:t>
      </w:r>
      <w:r w:rsidR="00871C1F" w:rsidRPr="00FB4793">
        <w:rPr>
          <w:rFonts w:asciiTheme="majorHAnsi" w:hAnsiTheme="majorHAnsi" w:cs="Calibri"/>
        </w:rPr>
        <w:t>eporting to work under the influence of alcohol or drugs</w:t>
      </w:r>
    </w:p>
    <w:p w14:paraId="58E3C04E" w14:textId="0CE64108"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r</w:t>
      </w:r>
      <w:r w:rsidR="00871C1F" w:rsidRPr="00FB4793">
        <w:rPr>
          <w:rFonts w:asciiTheme="majorHAnsi" w:hAnsiTheme="majorHAnsi" w:cs="Calibri"/>
        </w:rPr>
        <w:t xml:space="preserve">efusal to complete </w:t>
      </w:r>
      <w:r w:rsidR="0034120E">
        <w:rPr>
          <w:rFonts w:asciiTheme="majorHAnsi" w:hAnsiTheme="majorHAnsi" w:cs="Calibri"/>
        </w:rPr>
        <w:t>mandated professional training</w:t>
      </w:r>
    </w:p>
    <w:p w14:paraId="3455575D" w14:textId="4F6AE6B0"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p</w:t>
      </w:r>
      <w:r w:rsidR="00871C1F" w:rsidRPr="00FB4793">
        <w:rPr>
          <w:rFonts w:asciiTheme="majorHAnsi" w:hAnsiTheme="majorHAnsi" w:cs="Calibri"/>
        </w:rPr>
        <w:t>ossessing or selling drugs at the Service</w:t>
      </w:r>
    </w:p>
    <w:p w14:paraId="49055B42" w14:textId="3FA95C80"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i</w:t>
      </w:r>
      <w:r w:rsidR="00871C1F" w:rsidRPr="00FB4793">
        <w:rPr>
          <w:rFonts w:asciiTheme="majorHAnsi" w:hAnsiTheme="majorHAnsi" w:cs="Calibri"/>
        </w:rPr>
        <w:t>mmoral, immature</w:t>
      </w:r>
      <w:r w:rsidR="00871C1F">
        <w:rPr>
          <w:rFonts w:asciiTheme="majorHAnsi" w:hAnsiTheme="majorHAnsi" w:cs="Calibri"/>
        </w:rPr>
        <w:t>,</w:t>
      </w:r>
      <w:r w:rsidR="00871C1F" w:rsidRPr="00FB4793">
        <w:rPr>
          <w:rFonts w:asciiTheme="majorHAnsi" w:hAnsiTheme="majorHAnsi" w:cs="Calibri"/>
        </w:rPr>
        <w:t xml:space="preserve"> or indecent conduct while at the Service</w:t>
      </w:r>
    </w:p>
    <w:p w14:paraId="6D8ACFF6" w14:textId="5F4E6979"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i</w:t>
      </w:r>
      <w:r w:rsidR="00871C1F" w:rsidRPr="00FB4793">
        <w:rPr>
          <w:rFonts w:asciiTheme="majorHAnsi" w:hAnsiTheme="majorHAnsi" w:cs="Calibri"/>
        </w:rPr>
        <w:t>nappropriate use of company equipment</w:t>
      </w:r>
      <w:r w:rsidR="00871C1F">
        <w:rPr>
          <w:rFonts w:asciiTheme="majorHAnsi" w:hAnsiTheme="majorHAnsi" w:cs="Calibri"/>
        </w:rPr>
        <w:t xml:space="preserve"> and/or resources</w:t>
      </w:r>
    </w:p>
    <w:p w14:paraId="0158FA2C" w14:textId="17150BE7"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r</w:t>
      </w:r>
      <w:r w:rsidR="00871C1F" w:rsidRPr="00FB4793">
        <w:rPr>
          <w:rFonts w:asciiTheme="majorHAnsi" w:hAnsiTheme="majorHAnsi" w:cs="Calibri"/>
        </w:rPr>
        <w:t xml:space="preserve">efusing to work as </w:t>
      </w:r>
      <w:r w:rsidR="00871C1F">
        <w:rPr>
          <w:rFonts w:asciiTheme="majorHAnsi" w:hAnsiTheme="majorHAnsi" w:cs="Calibri"/>
        </w:rPr>
        <w:t xml:space="preserve">reasonable </w:t>
      </w:r>
      <w:r w:rsidR="00871C1F" w:rsidRPr="00FB4793">
        <w:rPr>
          <w:rFonts w:asciiTheme="majorHAnsi" w:hAnsiTheme="majorHAnsi" w:cs="Calibri"/>
        </w:rPr>
        <w:t>directed</w:t>
      </w:r>
    </w:p>
    <w:p w14:paraId="4D820961" w14:textId="47753E58"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p</w:t>
      </w:r>
      <w:r w:rsidR="00871C1F" w:rsidRPr="00FB4793">
        <w:rPr>
          <w:rFonts w:asciiTheme="majorHAnsi" w:hAnsiTheme="majorHAnsi" w:cs="Calibri"/>
        </w:rPr>
        <w:t>ossessing a dangerous weapon whil</w:t>
      </w:r>
      <w:r w:rsidR="00871C1F">
        <w:rPr>
          <w:rFonts w:asciiTheme="majorHAnsi" w:hAnsiTheme="majorHAnsi" w:cs="Calibri"/>
        </w:rPr>
        <w:t>st</w:t>
      </w:r>
      <w:r w:rsidR="00871C1F" w:rsidRPr="00FB4793">
        <w:rPr>
          <w:rFonts w:asciiTheme="majorHAnsi" w:hAnsiTheme="majorHAnsi" w:cs="Calibri"/>
        </w:rPr>
        <w:t xml:space="preserve"> at the Service</w:t>
      </w:r>
    </w:p>
    <w:p w14:paraId="10AEAC34" w14:textId="02BA2DB5"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b</w:t>
      </w:r>
      <w:r w:rsidR="00871C1F" w:rsidRPr="00FB4793">
        <w:rPr>
          <w:rFonts w:asciiTheme="majorHAnsi" w:hAnsiTheme="majorHAnsi" w:cs="Calibri"/>
        </w:rPr>
        <w:t>ringing disrepute to the Service</w:t>
      </w:r>
    </w:p>
    <w:p w14:paraId="1810FD4B" w14:textId="3DB414CB"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c</w:t>
      </w:r>
      <w:r w:rsidR="00871C1F">
        <w:rPr>
          <w:rFonts w:asciiTheme="majorHAnsi" w:hAnsiTheme="majorHAnsi" w:cs="Calibri"/>
        </w:rPr>
        <w:t>ausing disruption or discontent in</w:t>
      </w:r>
      <w:r w:rsidR="00871C1F" w:rsidRPr="00FB4793">
        <w:rPr>
          <w:rFonts w:asciiTheme="majorHAnsi" w:hAnsiTheme="majorHAnsi" w:cs="Calibri"/>
        </w:rPr>
        <w:t xml:space="preserve"> the relationship between a family and the Service</w:t>
      </w:r>
    </w:p>
    <w:p w14:paraId="5ED1D4C6" w14:textId="315EB5CB"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d</w:t>
      </w:r>
      <w:r w:rsidR="00871C1F" w:rsidRPr="00FB4793">
        <w:rPr>
          <w:rFonts w:asciiTheme="majorHAnsi" w:hAnsiTheme="majorHAnsi" w:cs="Calibri"/>
        </w:rPr>
        <w:t>isclosure of confidential information</w:t>
      </w:r>
    </w:p>
    <w:p w14:paraId="32DCA86A" w14:textId="3F162952"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fa</w:t>
      </w:r>
      <w:r w:rsidR="00871C1F" w:rsidRPr="00FB4793">
        <w:rPr>
          <w:rFonts w:asciiTheme="majorHAnsi" w:hAnsiTheme="majorHAnsi" w:cs="Calibri"/>
        </w:rPr>
        <w:t>lsifying documentation</w:t>
      </w:r>
    </w:p>
    <w:p w14:paraId="5635C758" w14:textId="2841F4A1"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a</w:t>
      </w:r>
      <w:r w:rsidR="00871C1F" w:rsidRPr="00FB4793">
        <w:rPr>
          <w:rFonts w:asciiTheme="majorHAnsi" w:hAnsiTheme="majorHAnsi" w:cs="Calibri"/>
        </w:rPr>
        <w:t>ssociating with families</w:t>
      </w:r>
      <w:r w:rsidR="00871C1F">
        <w:rPr>
          <w:rFonts w:asciiTheme="majorHAnsi" w:hAnsiTheme="majorHAnsi" w:cs="Calibri"/>
        </w:rPr>
        <w:t xml:space="preserve"> without disclosing this information with management</w:t>
      </w:r>
    </w:p>
    <w:p w14:paraId="682D56D4" w14:textId="70180293" w:rsidR="00871C1F" w:rsidRPr="00FB4793" w:rsidRDefault="00DE41AC"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stealing</w:t>
      </w:r>
      <w:r w:rsidR="00871C1F" w:rsidRPr="00FB4793">
        <w:rPr>
          <w:rFonts w:asciiTheme="majorHAnsi" w:hAnsiTheme="majorHAnsi" w:cs="Calibri"/>
        </w:rPr>
        <w:t>, abusing</w:t>
      </w:r>
      <w:r w:rsidR="00871C1F">
        <w:rPr>
          <w:rFonts w:asciiTheme="majorHAnsi" w:hAnsiTheme="majorHAnsi" w:cs="Calibri"/>
        </w:rPr>
        <w:t>,</w:t>
      </w:r>
      <w:r w:rsidR="00871C1F" w:rsidRPr="00FB4793">
        <w:rPr>
          <w:rFonts w:asciiTheme="majorHAnsi" w:hAnsiTheme="majorHAnsi" w:cs="Calibri"/>
        </w:rPr>
        <w:t xml:space="preserve"> </w:t>
      </w:r>
      <w:r w:rsidR="00871C1F">
        <w:rPr>
          <w:rFonts w:asciiTheme="majorHAnsi" w:hAnsiTheme="majorHAnsi" w:cs="Calibri"/>
        </w:rPr>
        <w:t xml:space="preserve">defacing, </w:t>
      </w:r>
      <w:r w:rsidR="00871C1F" w:rsidRPr="00FB4793">
        <w:rPr>
          <w:rFonts w:asciiTheme="majorHAnsi" w:hAnsiTheme="majorHAnsi" w:cs="Calibri"/>
        </w:rPr>
        <w:t>or destroying company property</w:t>
      </w:r>
    </w:p>
    <w:p w14:paraId="2E68F761" w14:textId="5F7B5772" w:rsidR="00871C1F"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i</w:t>
      </w:r>
      <w:r w:rsidR="00871C1F" w:rsidRPr="00FB4793">
        <w:rPr>
          <w:rFonts w:asciiTheme="majorHAnsi" w:hAnsiTheme="majorHAnsi" w:cs="Calibri"/>
        </w:rPr>
        <w:t>nterfering with work schedules</w:t>
      </w:r>
    </w:p>
    <w:p w14:paraId="0BE72174" w14:textId="4B8A6F19"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f</w:t>
      </w:r>
      <w:r w:rsidR="00871C1F" w:rsidRPr="00FB4793">
        <w:rPr>
          <w:rFonts w:asciiTheme="majorHAnsi" w:hAnsiTheme="majorHAnsi" w:cs="Calibri"/>
        </w:rPr>
        <w:t>alsification of reports, documents</w:t>
      </w:r>
      <w:r w:rsidR="00871C1F">
        <w:rPr>
          <w:rFonts w:asciiTheme="majorHAnsi" w:hAnsiTheme="majorHAnsi" w:cs="Calibri"/>
        </w:rPr>
        <w:t>,</w:t>
      </w:r>
      <w:r w:rsidR="00871C1F" w:rsidRPr="00FB4793">
        <w:rPr>
          <w:rFonts w:asciiTheme="majorHAnsi" w:hAnsiTheme="majorHAnsi" w:cs="Calibri"/>
        </w:rPr>
        <w:t xml:space="preserve"> or wages information</w:t>
      </w:r>
    </w:p>
    <w:p w14:paraId="3CFB111E" w14:textId="5C06053D"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f</w:t>
      </w:r>
      <w:r w:rsidR="00871C1F" w:rsidRPr="00FB4793">
        <w:rPr>
          <w:rFonts w:asciiTheme="majorHAnsi" w:hAnsiTheme="majorHAnsi" w:cs="Calibri"/>
        </w:rPr>
        <w:t>ailure to report for work</w:t>
      </w:r>
      <w:r w:rsidR="00871C1F">
        <w:rPr>
          <w:rFonts w:asciiTheme="majorHAnsi" w:hAnsiTheme="majorHAnsi" w:cs="Calibri"/>
        </w:rPr>
        <w:t xml:space="preserve"> without notice</w:t>
      </w:r>
    </w:p>
    <w:p w14:paraId="06CC8BA9" w14:textId="0AE1DC78"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w</w:t>
      </w:r>
      <w:r w:rsidR="00871C1F" w:rsidRPr="00FB4793">
        <w:rPr>
          <w:rFonts w:asciiTheme="majorHAnsi" w:hAnsiTheme="majorHAnsi" w:cs="Calibri"/>
        </w:rPr>
        <w:t>alking off the job</w:t>
      </w:r>
    </w:p>
    <w:p w14:paraId="70168B1D" w14:textId="20928AC5"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f</w:t>
      </w:r>
      <w:r w:rsidR="00871C1F" w:rsidRPr="00FB4793">
        <w:rPr>
          <w:rFonts w:asciiTheme="majorHAnsi" w:hAnsiTheme="majorHAnsi" w:cs="Calibri"/>
        </w:rPr>
        <w:t>ailure to follow policies and procedures</w:t>
      </w:r>
    </w:p>
    <w:p w14:paraId="2BE3C4A2" w14:textId="1F6AEEAA"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v</w:t>
      </w:r>
      <w:r w:rsidR="00871C1F" w:rsidRPr="00FB4793">
        <w:rPr>
          <w:rFonts w:asciiTheme="majorHAnsi" w:hAnsiTheme="majorHAnsi" w:cs="Calibri"/>
        </w:rPr>
        <w:t>ulgarity</w:t>
      </w:r>
      <w:r w:rsidR="00871C1F">
        <w:rPr>
          <w:rFonts w:asciiTheme="majorHAnsi" w:hAnsiTheme="majorHAnsi" w:cs="Calibri"/>
        </w:rPr>
        <w:t xml:space="preserve"> or</w:t>
      </w:r>
      <w:r w:rsidR="00871C1F" w:rsidRPr="00FB4793">
        <w:rPr>
          <w:rFonts w:asciiTheme="majorHAnsi" w:hAnsiTheme="majorHAnsi" w:cs="Calibri"/>
        </w:rPr>
        <w:t xml:space="preserve"> disrespectful conduct to families, management or colleagues</w:t>
      </w:r>
    </w:p>
    <w:p w14:paraId="5BFB404F" w14:textId="70F54666" w:rsidR="00871C1F" w:rsidRPr="00FB4793"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t>m</w:t>
      </w:r>
      <w:r w:rsidR="00871C1F" w:rsidRPr="00FB4793">
        <w:rPr>
          <w:rFonts w:asciiTheme="majorHAnsi" w:hAnsiTheme="majorHAnsi" w:cs="Calibri"/>
        </w:rPr>
        <w:t>aking or publishing false, vicious</w:t>
      </w:r>
      <w:r w:rsidR="00871C1F">
        <w:rPr>
          <w:rFonts w:asciiTheme="majorHAnsi" w:hAnsiTheme="majorHAnsi" w:cs="Calibri"/>
        </w:rPr>
        <w:t>,</w:t>
      </w:r>
      <w:r w:rsidR="00871C1F" w:rsidRPr="00FB4793">
        <w:rPr>
          <w:rFonts w:asciiTheme="majorHAnsi" w:hAnsiTheme="majorHAnsi" w:cs="Calibri"/>
        </w:rPr>
        <w:t xml:space="preserve"> or malicious statements about any employee</w:t>
      </w:r>
      <w:r w:rsidR="00871C1F">
        <w:rPr>
          <w:rFonts w:asciiTheme="majorHAnsi" w:hAnsiTheme="majorHAnsi" w:cs="Calibri"/>
        </w:rPr>
        <w:t xml:space="preserve"> of the Service</w:t>
      </w:r>
      <w:r w:rsidR="00871C1F" w:rsidRPr="00FB4793">
        <w:rPr>
          <w:rFonts w:asciiTheme="majorHAnsi" w:hAnsiTheme="majorHAnsi" w:cs="Calibri"/>
        </w:rPr>
        <w:t>,</w:t>
      </w:r>
      <w:r w:rsidR="00871C1F">
        <w:rPr>
          <w:rFonts w:asciiTheme="majorHAnsi" w:hAnsiTheme="majorHAnsi" w:cs="Calibri"/>
        </w:rPr>
        <w:t xml:space="preserve"> or the Service itself</w:t>
      </w:r>
    </w:p>
    <w:p w14:paraId="33E24E24" w14:textId="77777777" w:rsidR="0044231A" w:rsidRPr="00DE26D7" w:rsidRDefault="003C0E05" w:rsidP="00C93880">
      <w:pPr>
        <w:pStyle w:val="ListParagraph"/>
        <w:numPr>
          <w:ilvl w:val="0"/>
          <w:numId w:val="31"/>
        </w:numPr>
        <w:spacing w:after="0" w:line="360" w:lineRule="auto"/>
        <w:rPr>
          <w:rFonts w:asciiTheme="majorHAnsi" w:hAnsiTheme="majorHAnsi" w:cs="Calibri"/>
        </w:rPr>
      </w:pPr>
      <w:r>
        <w:rPr>
          <w:rFonts w:asciiTheme="majorHAnsi" w:hAnsiTheme="majorHAnsi" w:cs="Calibri"/>
        </w:rPr>
        <w:lastRenderedPageBreak/>
        <w:t>f</w:t>
      </w:r>
      <w:r w:rsidR="00871C1F" w:rsidRPr="00FB4793">
        <w:rPr>
          <w:rFonts w:asciiTheme="majorHAnsi" w:hAnsiTheme="majorHAnsi" w:cs="Calibri"/>
        </w:rPr>
        <w:t xml:space="preserve">ailure to hand in lost property </w:t>
      </w:r>
      <w:r w:rsidR="00871C1F">
        <w:rPr>
          <w:rFonts w:asciiTheme="majorHAnsi" w:hAnsiTheme="majorHAnsi" w:cs="Calibri"/>
        </w:rPr>
        <w:t>(this is regarded as stealing):</w:t>
      </w:r>
      <w:r w:rsidR="00871C1F" w:rsidRPr="00FB4793">
        <w:rPr>
          <w:rFonts w:asciiTheme="majorHAnsi" w:hAnsiTheme="majorHAnsi" w:cs="Calibri"/>
        </w:rPr>
        <w:t xml:space="preserve"> Lost property is to be handed to the </w:t>
      </w:r>
      <w:r w:rsidR="00871C1F" w:rsidRPr="00DE26D7">
        <w:rPr>
          <w:rFonts w:asciiTheme="majorHAnsi" w:hAnsiTheme="majorHAnsi" w:cs="Calibri"/>
        </w:rPr>
        <w:t>Nominated Supervisor</w:t>
      </w:r>
    </w:p>
    <w:p w14:paraId="50DEFF26" w14:textId="010F5D46" w:rsidR="00871C1F" w:rsidRPr="00DE26D7" w:rsidRDefault="0044231A" w:rsidP="00C93880">
      <w:pPr>
        <w:pStyle w:val="ListParagraph"/>
        <w:numPr>
          <w:ilvl w:val="0"/>
          <w:numId w:val="31"/>
        </w:numPr>
        <w:spacing w:after="0" w:line="360" w:lineRule="auto"/>
        <w:rPr>
          <w:rFonts w:asciiTheme="majorHAnsi" w:hAnsiTheme="majorHAnsi" w:cs="Calibri"/>
        </w:rPr>
      </w:pPr>
      <w:r w:rsidRPr="00DE26D7">
        <w:rPr>
          <w:rFonts w:asciiTheme="majorHAnsi" w:hAnsiTheme="majorHAnsi" w:cs="Calibri"/>
        </w:rPr>
        <w:t xml:space="preserve">unable to maintain or hold a current Working With Children Check/Clearance [or state equivalent]. </w:t>
      </w:r>
    </w:p>
    <w:bookmarkEnd w:id="17"/>
    <w:p w14:paraId="15EF3697" w14:textId="77777777" w:rsidR="00871C1F" w:rsidRPr="00FB4793" w:rsidRDefault="00871C1F" w:rsidP="00871C1F">
      <w:pPr>
        <w:pStyle w:val="ListParagraph"/>
        <w:spacing w:after="0" w:line="360" w:lineRule="auto"/>
        <w:rPr>
          <w:rFonts w:asciiTheme="majorHAnsi" w:hAnsiTheme="majorHAnsi" w:cs="Calibri"/>
        </w:rPr>
      </w:pPr>
    </w:p>
    <w:p w14:paraId="74BA4451" w14:textId="32AA27C5" w:rsidR="00871C1F" w:rsidRPr="00685CCE" w:rsidRDefault="00F30753" w:rsidP="00871C1F">
      <w:pPr>
        <w:spacing w:after="0" w:line="360" w:lineRule="auto"/>
        <w:rPr>
          <w:rFonts w:asciiTheme="majorHAnsi" w:hAnsiTheme="majorHAnsi"/>
        </w:rPr>
      </w:pPr>
      <w:r w:rsidRPr="00685CCE">
        <w:rPr>
          <w:rFonts w:cs="Arial"/>
          <w:sz w:val="24"/>
          <w:szCs w:val="24"/>
          <w:lang w:val="en-US"/>
        </w:rPr>
        <w:t>DISCIPLINARY ACTION</w:t>
      </w:r>
    </w:p>
    <w:p w14:paraId="626F539B" w14:textId="77777777" w:rsidR="00871C1F" w:rsidRPr="00685CCE" w:rsidRDefault="00871C1F" w:rsidP="00871C1F">
      <w:pPr>
        <w:spacing w:after="0" w:line="360" w:lineRule="auto"/>
        <w:rPr>
          <w:rFonts w:asciiTheme="majorHAnsi" w:hAnsiTheme="majorHAnsi" w:cs="Calibri"/>
        </w:rPr>
      </w:pPr>
      <w:bookmarkStart w:id="18" w:name="_Hlk535488898"/>
      <w:r w:rsidRPr="00685CCE">
        <w:rPr>
          <w:rFonts w:asciiTheme="majorHAnsi" w:hAnsiTheme="majorHAnsi" w:cs="Calibri"/>
        </w:rPr>
        <w:t>All staff members are made fully aware that continued abuse of the following may result in disciplinary action. These include, but are not limited to the following:</w:t>
      </w:r>
    </w:p>
    <w:p w14:paraId="333B1E6B" w14:textId="77777777" w:rsidR="00371D88" w:rsidRPr="00685CCE" w:rsidRDefault="00371D88" w:rsidP="00C93880">
      <w:pPr>
        <w:pStyle w:val="ListParagraph"/>
        <w:numPr>
          <w:ilvl w:val="0"/>
          <w:numId w:val="32"/>
        </w:numPr>
        <w:spacing w:after="200" w:line="360" w:lineRule="auto"/>
        <w:rPr>
          <w:rFonts w:ascii="Calibri Light" w:hAnsi="Calibri Light"/>
        </w:rPr>
      </w:pPr>
      <w:r w:rsidRPr="00685CCE">
        <w:rPr>
          <w:rFonts w:ascii="Calibri Light" w:hAnsi="Calibri Light"/>
        </w:rPr>
        <w:t>unauthorised absence</w:t>
      </w:r>
    </w:p>
    <w:p w14:paraId="7E0ACE07" w14:textId="77777777" w:rsidR="00371D88" w:rsidRPr="00685CCE" w:rsidRDefault="00371D88" w:rsidP="00C93880">
      <w:pPr>
        <w:pStyle w:val="ListParagraph"/>
        <w:numPr>
          <w:ilvl w:val="0"/>
          <w:numId w:val="32"/>
        </w:numPr>
        <w:spacing w:after="200" w:line="360" w:lineRule="auto"/>
        <w:rPr>
          <w:rFonts w:ascii="Calibri Light" w:hAnsi="Calibri Light"/>
        </w:rPr>
      </w:pPr>
      <w:r w:rsidRPr="00685CCE">
        <w:rPr>
          <w:rFonts w:ascii="Calibri Light" w:hAnsi="Calibri Light"/>
        </w:rPr>
        <w:t>having personal visitors whilst on shift</w:t>
      </w:r>
    </w:p>
    <w:p w14:paraId="7F8ED69A" w14:textId="77777777" w:rsidR="00371D88" w:rsidRPr="00685CCE" w:rsidRDefault="00371D88" w:rsidP="00C93880">
      <w:pPr>
        <w:pStyle w:val="ListParagraph"/>
        <w:numPr>
          <w:ilvl w:val="0"/>
          <w:numId w:val="32"/>
        </w:numPr>
        <w:spacing w:after="200" w:line="360" w:lineRule="auto"/>
        <w:rPr>
          <w:rFonts w:ascii="Calibri Light" w:hAnsi="Calibri Light"/>
        </w:rPr>
      </w:pPr>
      <w:r w:rsidRPr="00685CCE">
        <w:rPr>
          <w:rFonts w:ascii="Calibri Light" w:hAnsi="Calibri Light"/>
        </w:rPr>
        <w:t>continued personal phone calls</w:t>
      </w:r>
    </w:p>
    <w:p w14:paraId="25CBE016" w14:textId="77777777" w:rsidR="00371D88" w:rsidRPr="00685CCE" w:rsidRDefault="00371D88" w:rsidP="00C93880">
      <w:pPr>
        <w:pStyle w:val="ListParagraph"/>
        <w:numPr>
          <w:ilvl w:val="0"/>
          <w:numId w:val="32"/>
        </w:numPr>
        <w:spacing w:after="200" w:line="360" w:lineRule="auto"/>
        <w:rPr>
          <w:rFonts w:ascii="Calibri Light" w:hAnsi="Calibri Light"/>
        </w:rPr>
      </w:pPr>
      <w:r w:rsidRPr="00685CCE">
        <w:rPr>
          <w:rFonts w:ascii="Calibri Light" w:hAnsi="Calibri Light"/>
        </w:rPr>
        <w:t>unauthorised solicitation or distribution of money or materials</w:t>
      </w:r>
    </w:p>
    <w:p w14:paraId="19607580" w14:textId="77777777" w:rsidR="00371D88" w:rsidRPr="00685CCE" w:rsidRDefault="00371D88" w:rsidP="00C93880">
      <w:pPr>
        <w:pStyle w:val="ListParagraph"/>
        <w:numPr>
          <w:ilvl w:val="0"/>
          <w:numId w:val="32"/>
        </w:numPr>
        <w:spacing w:after="200" w:line="360" w:lineRule="auto"/>
        <w:rPr>
          <w:rFonts w:ascii="Calibri Light" w:hAnsi="Calibri Light"/>
        </w:rPr>
      </w:pPr>
      <w:r w:rsidRPr="00685CCE">
        <w:rPr>
          <w:rFonts w:ascii="Calibri Light" w:hAnsi="Calibri Light"/>
        </w:rPr>
        <w:t>poor work standard</w:t>
      </w:r>
    </w:p>
    <w:p w14:paraId="24886A3F" w14:textId="77777777" w:rsidR="00371D88" w:rsidRPr="00685CCE" w:rsidRDefault="00371D88" w:rsidP="00C93880">
      <w:pPr>
        <w:pStyle w:val="ListParagraph"/>
        <w:numPr>
          <w:ilvl w:val="0"/>
          <w:numId w:val="32"/>
        </w:numPr>
        <w:spacing w:after="200" w:line="360" w:lineRule="auto"/>
        <w:rPr>
          <w:rFonts w:ascii="Calibri Light" w:hAnsi="Calibri Light"/>
        </w:rPr>
      </w:pPr>
      <w:r w:rsidRPr="00685CCE">
        <w:rPr>
          <w:rFonts w:ascii="Calibri Light" w:hAnsi="Calibri Light"/>
        </w:rPr>
        <w:t>carelessness</w:t>
      </w:r>
    </w:p>
    <w:p w14:paraId="2060B5F3" w14:textId="77777777" w:rsidR="00371D88" w:rsidRPr="00685CCE" w:rsidRDefault="00371D88" w:rsidP="00C93880">
      <w:pPr>
        <w:pStyle w:val="ListParagraph"/>
        <w:numPr>
          <w:ilvl w:val="0"/>
          <w:numId w:val="32"/>
        </w:numPr>
        <w:spacing w:after="200" w:line="360" w:lineRule="auto"/>
        <w:rPr>
          <w:rFonts w:ascii="Calibri Light" w:hAnsi="Calibri Light"/>
        </w:rPr>
      </w:pPr>
      <w:r w:rsidRPr="00685CCE">
        <w:rPr>
          <w:rFonts w:ascii="Calibri Light" w:hAnsi="Calibri Light"/>
        </w:rPr>
        <w:t>low level of enthusiasm</w:t>
      </w:r>
    </w:p>
    <w:p w14:paraId="3930F48F" w14:textId="77777777" w:rsidR="00371D88" w:rsidRPr="00685CCE" w:rsidRDefault="00371D88" w:rsidP="00C93880">
      <w:pPr>
        <w:pStyle w:val="ListParagraph"/>
        <w:numPr>
          <w:ilvl w:val="0"/>
          <w:numId w:val="32"/>
        </w:numPr>
        <w:spacing w:after="200" w:line="360" w:lineRule="auto"/>
        <w:rPr>
          <w:rFonts w:ascii="Calibri Light" w:hAnsi="Calibri Light"/>
        </w:rPr>
      </w:pPr>
      <w:r w:rsidRPr="00685CCE">
        <w:rPr>
          <w:rFonts w:ascii="Calibri Light" w:hAnsi="Calibri Light"/>
        </w:rPr>
        <w:t>lack of personal cleanliness</w:t>
      </w:r>
    </w:p>
    <w:p w14:paraId="2622DE27" w14:textId="77777777" w:rsidR="00371D88" w:rsidRPr="00685CCE" w:rsidRDefault="00371D88" w:rsidP="00C93880">
      <w:pPr>
        <w:pStyle w:val="ListParagraph"/>
        <w:numPr>
          <w:ilvl w:val="0"/>
          <w:numId w:val="32"/>
        </w:numPr>
        <w:spacing w:after="200" w:line="360" w:lineRule="auto"/>
        <w:rPr>
          <w:rFonts w:ascii="Calibri Light" w:hAnsi="Calibri Light"/>
        </w:rPr>
      </w:pPr>
      <w:r w:rsidRPr="00685CCE">
        <w:rPr>
          <w:rFonts w:ascii="Calibri Light" w:hAnsi="Calibri Light"/>
        </w:rPr>
        <w:t>taking excessive breaks</w:t>
      </w:r>
    </w:p>
    <w:p w14:paraId="22B14D98" w14:textId="77777777" w:rsidR="00371D88" w:rsidRPr="00685CCE" w:rsidRDefault="00371D88" w:rsidP="00C93880">
      <w:pPr>
        <w:pStyle w:val="ListParagraph"/>
        <w:numPr>
          <w:ilvl w:val="0"/>
          <w:numId w:val="32"/>
        </w:numPr>
        <w:spacing w:after="200" w:line="360" w:lineRule="auto"/>
        <w:rPr>
          <w:rFonts w:ascii="Calibri Light" w:hAnsi="Calibri Light"/>
        </w:rPr>
      </w:pPr>
      <w:r w:rsidRPr="00685CCE">
        <w:rPr>
          <w:rFonts w:ascii="Calibri Light" w:hAnsi="Calibri Light"/>
        </w:rPr>
        <w:t>failure to report health, fire or safety hazards</w:t>
      </w:r>
    </w:p>
    <w:p w14:paraId="06FA8861" w14:textId="77777777" w:rsidR="00371D88" w:rsidRPr="00685CCE" w:rsidRDefault="00371D88" w:rsidP="00F14FC1">
      <w:pPr>
        <w:pStyle w:val="ListParagraph"/>
        <w:numPr>
          <w:ilvl w:val="0"/>
          <w:numId w:val="32"/>
        </w:numPr>
        <w:spacing w:after="0" w:line="360" w:lineRule="auto"/>
        <w:rPr>
          <w:rFonts w:ascii="Calibri Light" w:hAnsi="Calibri Light"/>
        </w:rPr>
      </w:pPr>
      <w:r w:rsidRPr="00685CCE">
        <w:rPr>
          <w:rFonts w:ascii="Calibri Light" w:hAnsi="Calibri Light"/>
        </w:rPr>
        <w:t>repeated tardiness</w:t>
      </w:r>
    </w:p>
    <w:p w14:paraId="23637FB9" w14:textId="77777777" w:rsidR="006E45FB" w:rsidRPr="00685CCE" w:rsidRDefault="006E45FB" w:rsidP="00F14FC1">
      <w:pPr>
        <w:spacing w:after="0" w:line="360" w:lineRule="auto"/>
        <w:rPr>
          <w:sz w:val="24"/>
          <w:szCs w:val="24"/>
          <w:lang w:val="en-US"/>
        </w:rPr>
      </w:pPr>
    </w:p>
    <w:p w14:paraId="7D58CFA6" w14:textId="0EEDEDFE" w:rsidR="006E45FB" w:rsidRPr="00685CCE" w:rsidRDefault="00F30753" w:rsidP="00F14FC1">
      <w:pPr>
        <w:spacing w:after="0" w:line="360" w:lineRule="auto"/>
        <w:rPr>
          <w:rFonts w:asciiTheme="majorHAnsi" w:hAnsiTheme="majorHAnsi" w:cs="Calibri"/>
        </w:rPr>
      </w:pPr>
      <w:r w:rsidRPr="00685CCE">
        <w:rPr>
          <w:sz w:val="24"/>
          <w:szCs w:val="24"/>
          <w:lang w:val="en-US"/>
        </w:rPr>
        <w:t>CONTINUOUS IMPROVEMENT/REFLECTION</w:t>
      </w:r>
    </w:p>
    <w:p w14:paraId="53231D9F" w14:textId="09C68F04" w:rsidR="006E45FB" w:rsidRPr="006E45FB" w:rsidRDefault="006E45FB" w:rsidP="00F14FC1">
      <w:pPr>
        <w:spacing w:after="0" w:line="360" w:lineRule="auto"/>
        <w:rPr>
          <w:rFonts w:asciiTheme="majorHAnsi" w:hAnsiTheme="majorHAnsi" w:cstheme="majorHAnsi"/>
          <w:color w:val="000000" w:themeColor="text1"/>
          <w:lang w:val="en-US"/>
        </w:rPr>
      </w:pPr>
      <w:r w:rsidRPr="00DE26D7">
        <w:rPr>
          <w:rFonts w:asciiTheme="majorHAnsi" w:hAnsiTheme="majorHAnsi" w:cstheme="majorHAnsi"/>
          <w:color w:val="000000" w:themeColor="text1"/>
          <w:lang w:val="en-US"/>
        </w:rPr>
        <w:t xml:space="preserve">The </w:t>
      </w:r>
      <w:r w:rsidRPr="00B86E6E">
        <w:rPr>
          <w:rFonts w:asciiTheme="majorHAnsi" w:hAnsiTheme="majorHAnsi" w:cstheme="majorHAnsi"/>
          <w:i/>
          <w:iCs/>
          <w:color w:val="000000" w:themeColor="text1"/>
          <w:lang w:val="en-US"/>
        </w:rPr>
        <w:t>Code of Conduct Policy</w:t>
      </w:r>
      <w:r w:rsidRPr="00DE26D7">
        <w:rPr>
          <w:rFonts w:asciiTheme="majorHAnsi" w:hAnsiTheme="majorHAnsi" w:cstheme="majorHAnsi"/>
          <w:color w:val="000000" w:themeColor="text1"/>
          <w:lang w:val="en-US"/>
        </w:rPr>
        <w:t xml:space="preserve"> will be </w:t>
      </w:r>
      <w:r w:rsidR="006D3335" w:rsidRPr="00DE26D7">
        <w:rPr>
          <w:rFonts w:asciiTheme="majorHAnsi" w:hAnsiTheme="majorHAnsi" w:cstheme="majorHAnsi"/>
          <w:color w:val="000000" w:themeColor="text1"/>
          <w:lang w:val="en-US"/>
        </w:rPr>
        <w:t xml:space="preserve">evaluated and </w:t>
      </w:r>
      <w:r w:rsidRPr="00DE26D7">
        <w:rPr>
          <w:rFonts w:asciiTheme="majorHAnsi" w:hAnsiTheme="majorHAnsi" w:cstheme="majorHAnsi"/>
          <w:color w:val="000000" w:themeColor="text1"/>
          <w:lang w:val="en-US"/>
        </w:rPr>
        <w:t>reviewed on an annual basis</w:t>
      </w:r>
      <w:r w:rsidR="008C472F" w:rsidRPr="00DE26D7">
        <w:rPr>
          <w:rFonts w:asciiTheme="majorHAnsi" w:hAnsiTheme="majorHAnsi" w:cstheme="majorHAnsi"/>
          <w:color w:val="000000" w:themeColor="text1"/>
          <w:lang w:val="en-US"/>
        </w:rPr>
        <w:t xml:space="preserve"> in conjunction with </w:t>
      </w:r>
      <w:r w:rsidR="008D7463" w:rsidRPr="008D7463">
        <w:rPr>
          <w:rFonts w:asciiTheme="majorHAnsi" w:hAnsiTheme="majorHAnsi" w:cstheme="majorHAnsi"/>
          <w:color w:val="000000" w:themeColor="text1"/>
          <w:lang w:val="en-US"/>
        </w:rPr>
        <w:t xml:space="preserve">children, families, </w:t>
      </w:r>
      <w:bookmarkStart w:id="19" w:name="_Hlk120629437"/>
      <w:r w:rsidR="008D7463" w:rsidRPr="008D7463">
        <w:rPr>
          <w:rFonts w:asciiTheme="majorHAnsi" w:hAnsiTheme="majorHAnsi" w:cstheme="majorHAnsi"/>
          <w:color w:val="000000" w:themeColor="text1"/>
          <w:lang w:val="en-US"/>
        </w:rPr>
        <w:t>staff, educators and management</w:t>
      </w:r>
      <w:bookmarkEnd w:id="19"/>
      <w:r w:rsidR="008D7463" w:rsidRPr="008D7463">
        <w:rPr>
          <w:rFonts w:asciiTheme="majorHAnsi" w:hAnsiTheme="majorHAnsi" w:cstheme="majorHAnsi"/>
          <w:color w:val="000000" w:themeColor="text1"/>
          <w:lang w:val="en-US"/>
        </w:rPr>
        <w:t>.</w:t>
      </w:r>
    </w:p>
    <w:bookmarkEnd w:id="18"/>
    <w:p w14:paraId="48732867" w14:textId="692C1FFC" w:rsidR="00111D78" w:rsidRDefault="00111D78" w:rsidP="00960291">
      <w:pPr>
        <w:spacing w:line="360" w:lineRule="auto"/>
        <w:rPr>
          <w:rFonts w:cs="Arial"/>
          <w:sz w:val="24"/>
          <w:szCs w:val="24"/>
        </w:rPr>
      </w:pPr>
    </w:p>
    <w:p w14:paraId="43622AC8" w14:textId="7DBBE661" w:rsidR="00351ED0" w:rsidRPr="003855CE" w:rsidRDefault="00351ED0" w:rsidP="00351ED0">
      <w:pPr>
        <w:spacing w:line="360" w:lineRule="auto"/>
        <w:rPr>
          <w:rFonts w:cstheme="minorHAnsi"/>
          <w:sz w:val="24"/>
          <w:szCs w:val="24"/>
        </w:rPr>
      </w:pPr>
      <w:bookmarkStart w:id="20" w:name="_Hlk143332500"/>
      <w:r w:rsidRPr="00685CCE">
        <w:rPr>
          <w:rFonts w:cstheme="minorHAnsi"/>
          <w:sz w:val="24"/>
          <w:szCs w:val="24"/>
        </w:rPr>
        <w:t>RELATED RESOURCES</w:t>
      </w:r>
    </w:p>
    <w:tbl>
      <w:tblPr>
        <w:tblStyle w:val="TableGrid"/>
        <w:tblW w:w="0" w:type="auto"/>
        <w:tblLook w:val="04A0" w:firstRow="1" w:lastRow="0" w:firstColumn="1" w:lastColumn="0" w:noHBand="0" w:noVBand="1"/>
      </w:tblPr>
      <w:tblGrid>
        <w:gridCol w:w="9016"/>
      </w:tblGrid>
      <w:tr w:rsidR="00F30753" w14:paraId="48FBC5A9" w14:textId="77777777" w:rsidTr="00737E70">
        <w:tc>
          <w:tcPr>
            <w:tcW w:w="9016" w:type="dxa"/>
          </w:tcPr>
          <w:p w14:paraId="2A34DC7F" w14:textId="431590FA" w:rsidR="00F30753" w:rsidRPr="006216B4" w:rsidRDefault="00F30753" w:rsidP="00EF348B">
            <w:pPr>
              <w:spacing w:line="276" w:lineRule="auto"/>
              <w:rPr>
                <w:rFonts w:asciiTheme="majorHAnsi" w:hAnsiTheme="majorHAnsi" w:cstheme="majorHAnsi"/>
              </w:rPr>
            </w:pPr>
            <w:r>
              <w:rPr>
                <w:rFonts w:asciiTheme="majorHAnsi" w:hAnsiTheme="majorHAnsi" w:cstheme="majorHAnsi"/>
              </w:rPr>
              <w:t>Code of Conduct – Staff Acknowledgement Form</w:t>
            </w:r>
          </w:p>
        </w:tc>
      </w:tr>
    </w:tbl>
    <w:p w14:paraId="24996EA2" w14:textId="77777777" w:rsidR="00351ED0" w:rsidRDefault="00351ED0" w:rsidP="00960291">
      <w:pPr>
        <w:spacing w:line="360" w:lineRule="auto"/>
        <w:rPr>
          <w:rFonts w:cs="Arial"/>
          <w:sz w:val="24"/>
          <w:szCs w:val="24"/>
        </w:rPr>
      </w:pPr>
    </w:p>
    <w:bookmarkEnd w:id="20"/>
    <w:p w14:paraId="3EC1C9EF" w14:textId="146A06CF" w:rsidR="003A27FB" w:rsidRPr="003A27FB" w:rsidRDefault="00B04426" w:rsidP="00F1376C">
      <w:pPr>
        <w:spacing w:after="0" w:line="276" w:lineRule="auto"/>
        <w:rPr>
          <w:rFonts w:cs="Arial"/>
          <w:sz w:val="24"/>
          <w:szCs w:val="24"/>
          <w:lang w:val="en-US"/>
        </w:rPr>
      </w:pPr>
      <w:r>
        <w:rPr>
          <w:rFonts w:cs="Arial"/>
          <w:sz w:val="24"/>
          <w:szCs w:val="24"/>
          <w:lang w:val="en-US"/>
        </w:rPr>
        <w:t>SOURCE</w:t>
      </w:r>
      <w:bookmarkStart w:id="21" w:name="_Hlk535241907"/>
      <w:r w:rsidR="00351ED0">
        <w:rPr>
          <w:rFonts w:cs="Arial"/>
          <w:sz w:val="24"/>
          <w:szCs w:val="24"/>
          <w:lang w:val="en-US"/>
        </w:rPr>
        <w:t>S</w:t>
      </w:r>
    </w:p>
    <w:p w14:paraId="2B6CAA0C" w14:textId="0A9A3ABF" w:rsidR="003A27FB" w:rsidRPr="00F1376C" w:rsidRDefault="003A27FB" w:rsidP="00F1376C">
      <w:pPr>
        <w:spacing w:after="0" w:line="276" w:lineRule="auto"/>
        <w:rPr>
          <w:rFonts w:asciiTheme="majorHAnsi" w:hAnsiTheme="majorHAnsi" w:cstheme="majorHAnsi"/>
          <w:sz w:val="20"/>
          <w:szCs w:val="20"/>
        </w:rPr>
      </w:pPr>
      <w:bookmarkStart w:id="22" w:name="_Hlk535477010"/>
      <w:r w:rsidRPr="00F1376C">
        <w:rPr>
          <w:rFonts w:asciiTheme="majorHAnsi" w:hAnsiTheme="majorHAnsi" w:cstheme="majorHAnsi"/>
          <w:i/>
          <w:sz w:val="20"/>
          <w:szCs w:val="20"/>
        </w:rPr>
        <w:t>Anti-Discrimination Act</w:t>
      </w:r>
      <w:r w:rsidRPr="00F1376C">
        <w:rPr>
          <w:rFonts w:asciiTheme="majorHAnsi" w:hAnsiTheme="majorHAnsi" w:cstheme="majorHAnsi"/>
          <w:sz w:val="20"/>
          <w:szCs w:val="20"/>
        </w:rPr>
        <w:t xml:space="preserve">: See </w:t>
      </w:r>
      <w:hyperlink r:id="rId15" w:history="1">
        <w:r w:rsidR="003855CE" w:rsidRPr="00640BA1">
          <w:rPr>
            <w:rStyle w:val="Hyperlink"/>
            <w:rFonts w:asciiTheme="majorHAnsi" w:hAnsiTheme="majorHAnsi" w:cstheme="majorHAnsi"/>
            <w:sz w:val="20"/>
            <w:szCs w:val="20"/>
          </w:rPr>
          <w:t>https://raisingchildren.net.au/disability/disability-rights-the-law/law/anti-discrimination-laws</w:t>
        </w:r>
      </w:hyperlink>
      <w:r w:rsidR="003855CE">
        <w:rPr>
          <w:rStyle w:val="Hyperlink"/>
          <w:rFonts w:asciiTheme="majorHAnsi" w:hAnsiTheme="majorHAnsi" w:cstheme="majorHAnsi"/>
          <w:color w:val="auto"/>
          <w:sz w:val="20"/>
          <w:szCs w:val="20"/>
          <w:u w:val="none"/>
        </w:rPr>
        <w:t xml:space="preserve"> </w:t>
      </w:r>
      <w:r w:rsidRPr="00F1376C">
        <w:rPr>
          <w:rFonts w:asciiTheme="majorHAnsi" w:hAnsiTheme="majorHAnsi" w:cstheme="majorHAnsi"/>
          <w:sz w:val="20"/>
          <w:szCs w:val="20"/>
        </w:rPr>
        <w:t>for Acts for specific Australian states and territories.</w:t>
      </w:r>
    </w:p>
    <w:bookmarkEnd w:id="22"/>
    <w:p w14:paraId="02C44822" w14:textId="15CEE48F" w:rsidR="003A27FB" w:rsidRPr="00F1376C" w:rsidRDefault="003A27FB" w:rsidP="00F1376C">
      <w:pPr>
        <w:spacing w:after="0" w:line="276" w:lineRule="auto"/>
        <w:rPr>
          <w:rFonts w:asciiTheme="majorHAnsi" w:hAnsiTheme="majorHAnsi" w:cstheme="majorHAnsi"/>
          <w:b/>
          <w:sz w:val="20"/>
          <w:szCs w:val="20"/>
        </w:rPr>
      </w:pPr>
      <w:r w:rsidRPr="00F1376C">
        <w:rPr>
          <w:rFonts w:asciiTheme="majorHAnsi" w:hAnsiTheme="majorHAnsi" w:cstheme="majorHAnsi"/>
          <w:sz w:val="20"/>
          <w:szCs w:val="20"/>
        </w:rPr>
        <w:t>Australian Children’s Education &amp; Care Quality Authority.</w:t>
      </w:r>
      <w:r w:rsidR="0035514F" w:rsidRPr="00F1376C">
        <w:rPr>
          <w:rFonts w:asciiTheme="majorHAnsi" w:hAnsiTheme="majorHAnsi" w:cstheme="majorHAnsi"/>
          <w:sz w:val="20"/>
          <w:szCs w:val="20"/>
        </w:rPr>
        <w:t xml:space="preserve"> </w:t>
      </w:r>
      <w:r w:rsidRPr="00F1376C">
        <w:rPr>
          <w:rFonts w:asciiTheme="majorHAnsi" w:hAnsiTheme="majorHAnsi" w:cstheme="majorHAnsi"/>
          <w:sz w:val="20"/>
          <w:szCs w:val="20"/>
        </w:rPr>
        <w:t xml:space="preserve">(2014). </w:t>
      </w:r>
    </w:p>
    <w:p w14:paraId="640FCC5B" w14:textId="1B9C3C0D" w:rsidR="0035514F" w:rsidRPr="00F1376C" w:rsidRDefault="0035514F" w:rsidP="00F1376C">
      <w:pPr>
        <w:spacing w:after="0" w:line="276" w:lineRule="auto"/>
        <w:rPr>
          <w:rFonts w:asciiTheme="majorHAnsi" w:hAnsiTheme="majorHAnsi" w:cstheme="majorHAnsi"/>
          <w:sz w:val="20"/>
          <w:szCs w:val="20"/>
        </w:rPr>
      </w:pPr>
      <w:r w:rsidRPr="00F1376C">
        <w:rPr>
          <w:rFonts w:asciiTheme="majorHAnsi" w:hAnsiTheme="majorHAnsi" w:cstheme="majorHAnsi"/>
          <w:sz w:val="20"/>
          <w:szCs w:val="20"/>
        </w:rPr>
        <w:t xml:space="preserve">Australian Human Rights Commission </w:t>
      </w:r>
      <w:hyperlink r:id="rId16" w:history="1">
        <w:r w:rsidR="003855CE" w:rsidRPr="00640BA1">
          <w:rPr>
            <w:rStyle w:val="Hyperlink"/>
            <w:rFonts w:asciiTheme="majorHAnsi" w:hAnsiTheme="majorHAnsi" w:cstheme="majorHAnsi"/>
            <w:sz w:val="20"/>
            <w:szCs w:val="20"/>
          </w:rPr>
          <w:t>https://www.humanrights.gov.au/our-work/childrens-rights</w:t>
        </w:r>
      </w:hyperlink>
      <w:r w:rsidR="003855CE">
        <w:rPr>
          <w:rFonts w:asciiTheme="majorHAnsi" w:hAnsiTheme="majorHAnsi" w:cstheme="majorHAnsi"/>
          <w:sz w:val="20"/>
          <w:szCs w:val="20"/>
        </w:rPr>
        <w:t xml:space="preserve"> </w:t>
      </w:r>
      <w:r w:rsidR="00C86612">
        <w:rPr>
          <w:rStyle w:val="Hyperlink"/>
          <w:rFonts w:asciiTheme="majorHAnsi" w:hAnsiTheme="majorHAnsi" w:cstheme="majorHAnsi"/>
          <w:color w:val="000000" w:themeColor="text1"/>
          <w:sz w:val="20"/>
          <w:szCs w:val="20"/>
        </w:rPr>
        <w:t xml:space="preserve"> </w:t>
      </w:r>
      <w:r w:rsidR="00446C1F">
        <w:rPr>
          <w:rStyle w:val="Hyperlink"/>
          <w:rFonts w:asciiTheme="majorHAnsi" w:hAnsiTheme="majorHAnsi" w:cstheme="majorHAnsi"/>
          <w:color w:val="000000" w:themeColor="text1"/>
          <w:sz w:val="20"/>
          <w:szCs w:val="20"/>
        </w:rPr>
        <w:t xml:space="preserve"> </w:t>
      </w:r>
    </w:p>
    <w:p w14:paraId="3F0FF58D" w14:textId="7AFCBBBA" w:rsidR="003A27FB" w:rsidRPr="00F1376C" w:rsidRDefault="003A27FB" w:rsidP="00F1376C">
      <w:pPr>
        <w:spacing w:after="0" w:line="276" w:lineRule="auto"/>
        <w:rPr>
          <w:rFonts w:asciiTheme="majorHAnsi" w:hAnsiTheme="majorHAnsi" w:cstheme="majorHAnsi"/>
          <w:b/>
          <w:sz w:val="20"/>
          <w:szCs w:val="20"/>
        </w:rPr>
      </w:pPr>
      <w:r w:rsidRPr="00F1376C">
        <w:rPr>
          <w:rFonts w:asciiTheme="majorHAnsi" w:hAnsiTheme="majorHAnsi" w:cstheme="majorHAnsi"/>
          <w:sz w:val="20"/>
          <w:szCs w:val="20"/>
        </w:rPr>
        <w:t>Early Childhood Australia Code of Ethics. (2016).</w:t>
      </w:r>
    </w:p>
    <w:p w14:paraId="624BFAB7" w14:textId="77777777" w:rsidR="003A27FB" w:rsidRPr="00F1376C" w:rsidRDefault="003A27FB" w:rsidP="00F1376C">
      <w:pPr>
        <w:spacing w:after="0" w:line="276" w:lineRule="auto"/>
        <w:rPr>
          <w:rFonts w:asciiTheme="majorHAnsi" w:hAnsiTheme="majorHAnsi" w:cstheme="majorHAnsi"/>
          <w:b/>
          <w:i/>
          <w:sz w:val="20"/>
          <w:szCs w:val="20"/>
        </w:rPr>
      </w:pPr>
      <w:bookmarkStart w:id="23" w:name="_Hlk535476539"/>
      <w:bookmarkStart w:id="24" w:name="_Hlk535476469"/>
      <w:r w:rsidRPr="00F1376C">
        <w:rPr>
          <w:rFonts w:asciiTheme="majorHAnsi" w:hAnsiTheme="majorHAnsi" w:cstheme="majorHAnsi"/>
          <w:i/>
          <w:sz w:val="20"/>
          <w:szCs w:val="20"/>
        </w:rPr>
        <w:t xml:space="preserve">Fair Work Act 2009 </w:t>
      </w:r>
      <w:r w:rsidRPr="00F1376C">
        <w:rPr>
          <w:rFonts w:asciiTheme="majorHAnsi" w:hAnsiTheme="majorHAnsi" w:cstheme="majorHAnsi"/>
          <w:sz w:val="20"/>
          <w:szCs w:val="20"/>
        </w:rPr>
        <w:t>(</w:t>
      </w:r>
      <w:proofErr w:type="spellStart"/>
      <w:r w:rsidRPr="00F1376C">
        <w:rPr>
          <w:rFonts w:asciiTheme="majorHAnsi" w:hAnsiTheme="majorHAnsi" w:cstheme="majorHAnsi"/>
          <w:sz w:val="20"/>
          <w:szCs w:val="20"/>
        </w:rPr>
        <w:t>Cth</w:t>
      </w:r>
      <w:proofErr w:type="spellEnd"/>
      <w:r w:rsidRPr="00F1376C">
        <w:rPr>
          <w:rFonts w:asciiTheme="majorHAnsi" w:hAnsiTheme="majorHAnsi" w:cstheme="majorHAnsi"/>
          <w:sz w:val="20"/>
          <w:szCs w:val="20"/>
        </w:rPr>
        <w:t>).</w:t>
      </w:r>
    </w:p>
    <w:p w14:paraId="17DE1CD1" w14:textId="77777777" w:rsidR="003A27FB" w:rsidRPr="00F1376C" w:rsidRDefault="003A27FB" w:rsidP="00F1376C">
      <w:pPr>
        <w:spacing w:after="0" w:line="276" w:lineRule="auto"/>
        <w:rPr>
          <w:rFonts w:asciiTheme="majorHAnsi" w:hAnsiTheme="majorHAnsi" w:cstheme="majorHAnsi"/>
          <w:b/>
          <w:sz w:val="20"/>
          <w:szCs w:val="20"/>
        </w:rPr>
      </w:pPr>
      <w:r w:rsidRPr="00F1376C">
        <w:rPr>
          <w:rFonts w:asciiTheme="majorHAnsi" w:hAnsiTheme="majorHAnsi" w:cstheme="majorHAnsi"/>
          <w:sz w:val="20"/>
          <w:szCs w:val="20"/>
        </w:rPr>
        <w:t>Guide to the Education and Care Services National Law and the Education and Care Services National Regulations. (2017).</w:t>
      </w:r>
    </w:p>
    <w:p w14:paraId="3F044BB4" w14:textId="2D1F4F04" w:rsidR="003A27FB" w:rsidRDefault="003A27FB" w:rsidP="00593B6D">
      <w:pPr>
        <w:spacing w:after="0" w:line="276" w:lineRule="auto"/>
        <w:rPr>
          <w:rFonts w:asciiTheme="majorHAnsi" w:hAnsiTheme="majorHAnsi" w:cstheme="majorHAnsi"/>
          <w:sz w:val="20"/>
          <w:szCs w:val="20"/>
        </w:rPr>
      </w:pPr>
      <w:r w:rsidRPr="00F1376C">
        <w:rPr>
          <w:rFonts w:asciiTheme="majorHAnsi" w:hAnsiTheme="majorHAnsi" w:cstheme="majorHAnsi"/>
          <w:sz w:val="20"/>
          <w:szCs w:val="20"/>
        </w:rPr>
        <w:t xml:space="preserve">Guide to the National Quality Framework. </w:t>
      </w:r>
      <w:r w:rsidR="00A27390" w:rsidRPr="00F1376C">
        <w:rPr>
          <w:rFonts w:asciiTheme="majorHAnsi" w:hAnsiTheme="majorHAnsi" w:cstheme="majorHAnsi"/>
          <w:sz w:val="20"/>
          <w:szCs w:val="20"/>
        </w:rPr>
        <w:t>(2017) (Amended 2020).</w:t>
      </w:r>
    </w:p>
    <w:p w14:paraId="5E736851" w14:textId="77777777" w:rsidR="00593B6D" w:rsidRPr="00685CCE" w:rsidRDefault="00593B6D" w:rsidP="00593B6D">
      <w:pPr>
        <w:spacing w:after="0" w:line="276" w:lineRule="auto"/>
        <w:rPr>
          <w:rFonts w:ascii="Calibri Light" w:hAnsi="Calibri Light" w:cs="Calibri Light"/>
          <w:sz w:val="20"/>
          <w:szCs w:val="20"/>
        </w:rPr>
      </w:pPr>
      <w:r w:rsidRPr="00685CCE">
        <w:rPr>
          <w:rFonts w:ascii="Calibri Light" w:hAnsi="Calibri Light" w:cs="Calibri Light"/>
          <w:sz w:val="20"/>
          <w:szCs w:val="20"/>
        </w:rPr>
        <w:lastRenderedPageBreak/>
        <w:t>National Principles for Child Safe Organisations</w:t>
      </w:r>
    </w:p>
    <w:p w14:paraId="1D4B95B0" w14:textId="52F16E0F" w:rsidR="0034120E" w:rsidRPr="00F1376C" w:rsidRDefault="0034120E" w:rsidP="00593B6D">
      <w:pPr>
        <w:spacing w:after="0" w:line="276" w:lineRule="auto"/>
        <w:rPr>
          <w:rFonts w:asciiTheme="majorHAnsi" w:hAnsiTheme="majorHAnsi" w:cstheme="majorHAnsi"/>
          <w:b/>
          <w:i/>
          <w:iCs/>
          <w:sz w:val="20"/>
          <w:szCs w:val="20"/>
        </w:rPr>
      </w:pPr>
      <w:r w:rsidRPr="00685CCE">
        <w:rPr>
          <w:rFonts w:asciiTheme="majorHAnsi" w:hAnsiTheme="majorHAnsi" w:cstheme="majorHAnsi"/>
          <w:sz w:val="20"/>
          <w:szCs w:val="20"/>
        </w:rPr>
        <w:t>NSW Government Office of the Children’s</w:t>
      </w:r>
      <w:r w:rsidRPr="00F1376C">
        <w:rPr>
          <w:rFonts w:asciiTheme="majorHAnsi" w:hAnsiTheme="majorHAnsi" w:cstheme="majorHAnsi"/>
          <w:sz w:val="20"/>
          <w:szCs w:val="20"/>
        </w:rPr>
        <w:t xml:space="preserve"> Guardian </w:t>
      </w:r>
      <w:r w:rsidRPr="00F1376C">
        <w:rPr>
          <w:rFonts w:asciiTheme="majorHAnsi" w:hAnsiTheme="majorHAnsi" w:cstheme="majorHAnsi"/>
          <w:i/>
          <w:iCs/>
          <w:sz w:val="20"/>
          <w:szCs w:val="20"/>
        </w:rPr>
        <w:t xml:space="preserve">Code of Conduct- a guide to developing child safe Codes of Conduct. </w:t>
      </w:r>
      <w:r w:rsidRPr="00F1376C">
        <w:rPr>
          <w:rFonts w:asciiTheme="majorHAnsi" w:hAnsiTheme="majorHAnsi" w:cstheme="majorHAnsi"/>
          <w:sz w:val="20"/>
          <w:szCs w:val="20"/>
        </w:rPr>
        <w:t>(2020).</w:t>
      </w:r>
    </w:p>
    <w:p w14:paraId="22D900B3" w14:textId="77777777" w:rsidR="003A27FB" w:rsidRPr="00F1376C" w:rsidRDefault="003A27FB" w:rsidP="00F1376C">
      <w:pPr>
        <w:spacing w:after="0" w:line="276" w:lineRule="auto"/>
        <w:rPr>
          <w:rFonts w:asciiTheme="majorHAnsi" w:hAnsiTheme="majorHAnsi" w:cstheme="majorHAnsi"/>
          <w:b/>
          <w:i/>
          <w:sz w:val="20"/>
          <w:szCs w:val="20"/>
        </w:rPr>
      </w:pPr>
      <w:r w:rsidRPr="00F1376C">
        <w:rPr>
          <w:rFonts w:asciiTheme="majorHAnsi" w:hAnsiTheme="majorHAnsi" w:cstheme="majorHAnsi"/>
          <w:i/>
          <w:sz w:val="20"/>
          <w:szCs w:val="20"/>
        </w:rPr>
        <w:t xml:space="preserve">Ombudsman Act 2001 </w:t>
      </w:r>
      <w:r w:rsidRPr="00F1376C">
        <w:rPr>
          <w:rFonts w:asciiTheme="majorHAnsi" w:hAnsiTheme="majorHAnsi" w:cstheme="majorHAnsi"/>
          <w:sz w:val="20"/>
          <w:szCs w:val="20"/>
        </w:rPr>
        <w:t>(</w:t>
      </w:r>
      <w:proofErr w:type="spellStart"/>
      <w:r w:rsidRPr="00F1376C">
        <w:rPr>
          <w:rFonts w:asciiTheme="majorHAnsi" w:hAnsiTheme="majorHAnsi" w:cstheme="majorHAnsi"/>
          <w:sz w:val="20"/>
          <w:szCs w:val="20"/>
        </w:rPr>
        <w:t>Cth</w:t>
      </w:r>
      <w:proofErr w:type="spellEnd"/>
      <w:r w:rsidRPr="00F1376C">
        <w:rPr>
          <w:rFonts w:asciiTheme="majorHAnsi" w:hAnsiTheme="majorHAnsi" w:cstheme="majorHAnsi"/>
          <w:sz w:val="20"/>
          <w:szCs w:val="20"/>
        </w:rPr>
        <w:t>).</w:t>
      </w:r>
    </w:p>
    <w:bookmarkEnd w:id="23"/>
    <w:p w14:paraId="79FC915D" w14:textId="77777777" w:rsidR="003A27FB" w:rsidRPr="00F1376C" w:rsidRDefault="003A27FB" w:rsidP="00F1376C">
      <w:pPr>
        <w:spacing w:after="0" w:line="276" w:lineRule="auto"/>
        <w:rPr>
          <w:rFonts w:asciiTheme="majorHAnsi" w:hAnsiTheme="majorHAnsi" w:cstheme="majorHAnsi"/>
          <w:b/>
          <w:sz w:val="20"/>
          <w:szCs w:val="20"/>
        </w:rPr>
      </w:pPr>
      <w:r w:rsidRPr="00F1376C">
        <w:rPr>
          <w:rFonts w:asciiTheme="majorHAnsi" w:hAnsiTheme="majorHAnsi" w:cstheme="majorHAnsi"/>
          <w:i/>
          <w:sz w:val="20"/>
          <w:szCs w:val="20"/>
        </w:rPr>
        <w:t xml:space="preserve">Privacy and Personal Information Protection Act 1998 </w:t>
      </w:r>
      <w:r w:rsidRPr="00F1376C">
        <w:rPr>
          <w:rFonts w:asciiTheme="majorHAnsi" w:hAnsiTheme="majorHAnsi" w:cstheme="majorHAnsi"/>
          <w:sz w:val="20"/>
          <w:szCs w:val="20"/>
        </w:rPr>
        <w:t>(</w:t>
      </w:r>
      <w:proofErr w:type="spellStart"/>
      <w:r w:rsidRPr="00F1376C">
        <w:rPr>
          <w:rFonts w:asciiTheme="majorHAnsi" w:hAnsiTheme="majorHAnsi" w:cstheme="majorHAnsi"/>
          <w:sz w:val="20"/>
          <w:szCs w:val="20"/>
        </w:rPr>
        <w:t>Cth</w:t>
      </w:r>
      <w:proofErr w:type="spellEnd"/>
      <w:r w:rsidRPr="00F1376C">
        <w:rPr>
          <w:rFonts w:asciiTheme="majorHAnsi" w:hAnsiTheme="majorHAnsi" w:cstheme="majorHAnsi"/>
          <w:sz w:val="20"/>
          <w:szCs w:val="20"/>
        </w:rPr>
        <w:t xml:space="preserve">). </w:t>
      </w:r>
    </w:p>
    <w:bookmarkEnd w:id="24"/>
    <w:p w14:paraId="6961A1C8" w14:textId="7B617B4A" w:rsidR="003A27FB" w:rsidRPr="00446C1F" w:rsidRDefault="003A27FB" w:rsidP="00F1376C">
      <w:pPr>
        <w:spacing w:after="0" w:line="276" w:lineRule="auto"/>
        <w:rPr>
          <w:rFonts w:asciiTheme="majorHAnsi" w:hAnsiTheme="majorHAnsi" w:cstheme="majorHAnsi"/>
          <w:sz w:val="20"/>
          <w:szCs w:val="20"/>
        </w:rPr>
      </w:pPr>
      <w:r w:rsidRPr="00F1376C">
        <w:rPr>
          <w:rFonts w:asciiTheme="majorHAnsi" w:hAnsiTheme="majorHAnsi" w:cstheme="majorHAnsi"/>
          <w:sz w:val="20"/>
          <w:szCs w:val="20"/>
        </w:rPr>
        <w:t>Revised N</w:t>
      </w:r>
      <w:r w:rsidRPr="00446C1F">
        <w:rPr>
          <w:rFonts w:asciiTheme="majorHAnsi" w:hAnsiTheme="majorHAnsi" w:cstheme="majorHAnsi"/>
          <w:sz w:val="20"/>
          <w:szCs w:val="20"/>
        </w:rPr>
        <w:t>ational Quality Standard. (2018).</w:t>
      </w:r>
    </w:p>
    <w:p w14:paraId="61885F61" w14:textId="02156DDF" w:rsidR="003A27FB" w:rsidRPr="00F1376C" w:rsidRDefault="003A27FB" w:rsidP="00F1376C">
      <w:pPr>
        <w:spacing w:after="0" w:line="276" w:lineRule="auto"/>
        <w:rPr>
          <w:rFonts w:asciiTheme="majorHAnsi" w:hAnsiTheme="majorHAnsi" w:cstheme="majorHAnsi"/>
          <w:b/>
          <w:i/>
          <w:sz w:val="20"/>
          <w:szCs w:val="20"/>
        </w:rPr>
      </w:pPr>
      <w:r w:rsidRPr="00446C1F">
        <w:rPr>
          <w:rFonts w:asciiTheme="majorHAnsi" w:hAnsiTheme="majorHAnsi" w:cstheme="majorHAnsi"/>
          <w:i/>
          <w:sz w:val="20"/>
          <w:szCs w:val="20"/>
        </w:rPr>
        <w:t>Work He</w:t>
      </w:r>
      <w:r w:rsidRPr="00F1376C">
        <w:rPr>
          <w:rFonts w:asciiTheme="majorHAnsi" w:hAnsiTheme="majorHAnsi" w:cstheme="majorHAnsi"/>
          <w:i/>
          <w:sz w:val="20"/>
          <w:szCs w:val="20"/>
        </w:rPr>
        <w:t xml:space="preserve">alth and Safety Act 2011 </w:t>
      </w:r>
      <w:r w:rsidRPr="00F1376C">
        <w:rPr>
          <w:rFonts w:asciiTheme="majorHAnsi" w:hAnsiTheme="majorHAnsi" w:cstheme="majorHAnsi"/>
          <w:sz w:val="20"/>
          <w:szCs w:val="20"/>
        </w:rPr>
        <w:t>(</w:t>
      </w:r>
      <w:proofErr w:type="spellStart"/>
      <w:r w:rsidRPr="00F1376C">
        <w:rPr>
          <w:rFonts w:asciiTheme="majorHAnsi" w:hAnsiTheme="majorHAnsi" w:cstheme="majorHAnsi"/>
          <w:sz w:val="20"/>
          <w:szCs w:val="20"/>
        </w:rPr>
        <w:t>Cth</w:t>
      </w:r>
      <w:proofErr w:type="spellEnd"/>
      <w:r w:rsidRPr="00F1376C">
        <w:rPr>
          <w:rFonts w:asciiTheme="majorHAnsi" w:hAnsiTheme="majorHAnsi" w:cstheme="majorHAnsi"/>
          <w:sz w:val="20"/>
          <w:szCs w:val="20"/>
        </w:rPr>
        <w:t>).</w:t>
      </w:r>
      <w:r w:rsidRPr="00F1376C">
        <w:rPr>
          <w:rFonts w:asciiTheme="majorHAnsi" w:hAnsiTheme="majorHAnsi" w:cstheme="majorHAnsi"/>
          <w:i/>
          <w:sz w:val="20"/>
          <w:szCs w:val="20"/>
        </w:rPr>
        <w:t xml:space="preserve">  </w:t>
      </w:r>
      <w:r w:rsidR="0091235A" w:rsidRPr="00F1376C">
        <w:rPr>
          <w:rFonts w:asciiTheme="majorHAnsi" w:hAnsiTheme="majorHAnsi" w:cstheme="majorHAnsi"/>
          <w:i/>
          <w:sz w:val="20"/>
          <w:szCs w:val="20"/>
        </w:rPr>
        <w:t xml:space="preserve"> </w:t>
      </w:r>
    </w:p>
    <w:p w14:paraId="200785BC" w14:textId="7016E28D" w:rsidR="001D1E2C" w:rsidRPr="00F1376C" w:rsidRDefault="003A27FB" w:rsidP="00FE45A1">
      <w:pPr>
        <w:spacing w:after="0" w:line="240" w:lineRule="auto"/>
        <w:rPr>
          <w:rFonts w:asciiTheme="majorHAnsi" w:hAnsiTheme="majorHAnsi" w:cstheme="majorHAnsi"/>
          <w:sz w:val="20"/>
          <w:szCs w:val="20"/>
        </w:rPr>
      </w:pPr>
      <w:r w:rsidRPr="00F1376C">
        <w:rPr>
          <w:rFonts w:asciiTheme="majorHAnsi" w:hAnsiTheme="majorHAnsi" w:cstheme="majorHAnsi"/>
          <w:i/>
          <w:sz w:val="20"/>
          <w:szCs w:val="20"/>
        </w:rPr>
        <w:t xml:space="preserve">Workplace Relations Act 1996 </w:t>
      </w:r>
      <w:r w:rsidRPr="00F1376C">
        <w:rPr>
          <w:rFonts w:asciiTheme="majorHAnsi" w:hAnsiTheme="majorHAnsi" w:cstheme="majorHAnsi"/>
          <w:sz w:val="20"/>
          <w:szCs w:val="20"/>
        </w:rPr>
        <w:t>(</w:t>
      </w:r>
      <w:proofErr w:type="spellStart"/>
      <w:r w:rsidRPr="00F1376C">
        <w:rPr>
          <w:rFonts w:asciiTheme="majorHAnsi" w:hAnsiTheme="majorHAnsi" w:cstheme="majorHAnsi"/>
          <w:sz w:val="20"/>
          <w:szCs w:val="20"/>
        </w:rPr>
        <w:t>Cth</w:t>
      </w:r>
      <w:proofErr w:type="spellEnd"/>
      <w:r w:rsidRPr="00F1376C">
        <w:rPr>
          <w:rFonts w:asciiTheme="majorHAnsi" w:hAnsiTheme="majorHAnsi" w:cstheme="majorHAnsi"/>
          <w:sz w:val="20"/>
          <w:szCs w:val="20"/>
        </w:rPr>
        <w:t>).</w:t>
      </w:r>
    </w:p>
    <w:p w14:paraId="4552FCB7" w14:textId="77777777" w:rsidR="00FE45A1" w:rsidRDefault="00D828BC" w:rsidP="00FE45A1">
      <w:pPr>
        <w:spacing w:after="0" w:line="240" w:lineRule="auto"/>
        <w:rPr>
          <w:rFonts w:asciiTheme="majorHAnsi" w:hAnsiTheme="majorHAnsi" w:cstheme="majorHAnsi"/>
          <w:sz w:val="20"/>
          <w:szCs w:val="20"/>
        </w:rPr>
      </w:pPr>
      <w:r w:rsidRPr="00F1376C">
        <w:rPr>
          <w:rFonts w:asciiTheme="majorHAnsi" w:hAnsiTheme="majorHAnsi" w:cstheme="majorHAnsi"/>
          <w:sz w:val="20"/>
          <w:szCs w:val="20"/>
        </w:rPr>
        <w:t xml:space="preserve">Work Place Law </w:t>
      </w:r>
      <w:hyperlink r:id="rId17" w:history="1">
        <w:r w:rsidRPr="00F1376C">
          <w:rPr>
            <w:rStyle w:val="Hyperlink"/>
            <w:rFonts w:asciiTheme="majorHAnsi" w:hAnsiTheme="majorHAnsi" w:cstheme="majorHAnsi"/>
            <w:sz w:val="20"/>
            <w:szCs w:val="20"/>
          </w:rPr>
          <w:t>https://www.workplacelaw.com.au/getting-your-mobile-phone-policies-right/</w:t>
        </w:r>
      </w:hyperlink>
      <w:r w:rsidRPr="00F1376C">
        <w:rPr>
          <w:rFonts w:asciiTheme="majorHAnsi" w:hAnsiTheme="majorHAnsi" w:cstheme="majorHAnsi"/>
          <w:sz w:val="20"/>
          <w:szCs w:val="20"/>
        </w:rPr>
        <w:t xml:space="preserve"> </w:t>
      </w:r>
    </w:p>
    <w:p w14:paraId="4E5570F9" w14:textId="204A4B4E" w:rsidR="00FE45A1" w:rsidRPr="00FE45A1" w:rsidRDefault="00FE45A1" w:rsidP="00FE45A1">
      <w:pPr>
        <w:spacing w:after="0" w:line="240" w:lineRule="auto"/>
        <w:rPr>
          <w:rFonts w:asciiTheme="majorHAnsi" w:hAnsiTheme="majorHAnsi" w:cstheme="majorHAnsi"/>
          <w:sz w:val="20"/>
          <w:szCs w:val="20"/>
        </w:rPr>
      </w:pPr>
    </w:p>
    <w:bookmarkEnd w:id="21"/>
    <w:p w14:paraId="70E5AB73" w14:textId="77777777" w:rsidR="00E5094F" w:rsidRPr="00F1376C" w:rsidRDefault="00E5094F" w:rsidP="00F1376C">
      <w:pPr>
        <w:spacing w:line="276" w:lineRule="auto"/>
        <w:rPr>
          <w:rFonts w:asciiTheme="majorHAnsi" w:hAnsiTheme="majorHAnsi"/>
          <w:iCs/>
          <w:sz w:val="20"/>
          <w:szCs w:val="20"/>
        </w:rPr>
      </w:pPr>
    </w:p>
    <w:p w14:paraId="77E539D2" w14:textId="5D37A103" w:rsidR="00D656E1" w:rsidRDefault="00954BF1" w:rsidP="00685CCE">
      <w:pPr>
        <w:spacing w:line="360" w:lineRule="auto"/>
        <w:rPr>
          <w:rFonts w:cs="Arial"/>
          <w:sz w:val="24"/>
          <w:szCs w:val="24"/>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438"/>
        <w:gridCol w:w="2187"/>
      </w:tblGrid>
      <w:tr w:rsidR="00685CCE" w:rsidRPr="00151775" w14:paraId="23082813" w14:textId="77777777" w:rsidTr="005317FB">
        <w:trPr>
          <w:trHeight w:val="574"/>
        </w:trPr>
        <w:tc>
          <w:tcPr>
            <w:tcW w:w="2235" w:type="dxa"/>
            <w:shd w:val="clear" w:color="auto" w:fill="D9D9D9" w:themeFill="background1" w:themeFillShade="D9"/>
            <w:vAlign w:val="center"/>
          </w:tcPr>
          <w:p w14:paraId="69B3EF43" w14:textId="77777777" w:rsidR="00685CCE" w:rsidRPr="009C4400" w:rsidRDefault="00685CCE" w:rsidP="005317FB">
            <w:pPr>
              <w:rPr>
                <w:rFonts w:ascii="Calibri Light" w:hAnsi="Calibri Light"/>
                <w:color w:val="000000" w:themeColor="text1"/>
                <w:sz w:val="24"/>
                <w:szCs w:val="24"/>
              </w:rPr>
            </w:pPr>
            <w:bookmarkStart w:id="25" w:name="_Hlk143261794"/>
            <w:r w:rsidRPr="0034327F">
              <w:rPr>
                <w:rFonts w:ascii="Calibri Light" w:hAnsi="Calibri Light"/>
                <w:color w:val="000000" w:themeColor="text1"/>
              </w:rPr>
              <w:t>POLICY REVIEWED BY</w:t>
            </w:r>
          </w:p>
        </w:tc>
        <w:tc>
          <w:tcPr>
            <w:tcW w:w="2126" w:type="dxa"/>
            <w:shd w:val="clear" w:color="auto" w:fill="FFFFFF" w:themeFill="background1"/>
            <w:vAlign w:val="center"/>
          </w:tcPr>
          <w:p w14:paraId="36EECC16" w14:textId="77777777" w:rsidR="00685CCE" w:rsidRDefault="00685CCE" w:rsidP="005317FB">
            <w:pPr>
              <w:rPr>
                <w:rFonts w:asciiTheme="majorHAnsi" w:hAnsiTheme="majorHAnsi"/>
                <w:sz w:val="24"/>
                <w:szCs w:val="24"/>
              </w:rPr>
            </w:pPr>
            <w:r w:rsidRPr="006828B0">
              <w:rPr>
                <w:rFonts w:asciiTheme="majorHAnsi" w:hAnsiTheme="majorHAnsi"/>
                <w:color w:val="000000" w:themeColor="text1"/>
              </w:rPr>
              <w:t>ANGELA KSCHENKA</w:t>
            </w:r>
          </w:p>
        </w:tc>
        <w:tc>
          <w:tcPr>
            <w:tcW w:w="2438" w:type="dxa"/>
            <w:shd w:val="clear" w:color="auto" w:fill="FFFFFF" w:themeFill="background1"/>
            <w:vAlign w:val="center"/>
          </w:tcPr>
          <w:p w14:paraId="02182D4E" w14:textId="77777777" w:rsidR="00685CCE" w:rsidRPr="009C4400" w:rsidRDefault="00685CCE" w:rsidP="005317FB">
            <w:pPr>
              <w:rPr>
                <w:rFonts w:ascii="Calibri Light" w:hAnsi="Calibri Light"/>
                <w:color w:val="000000" w:themeColor="text1"/>
                <w:sz w:val="24"/>
                <w:szCs w:val="24"/>
              </w:rPr>
            </w:pPr>
            <w:r>
              <w:rPr>
                <w:rFonts w:ascii="Calibri Light" w:hAnsi="Calibri Light"/>
                <w:color w:val="000000" w:themeColor="text1"/>
                <w:sz w:val="24"/>
                <w:szCs w:val="24"/>
              </w:rPr>
              <w:t>SENIOR ABORIGINAL EDUCATION LEADER</w:t>
            </w:r>
          </w:p>
        </w:tc>
        <w:tc>
          <w:tcPr>
            <w:tcW w:w="2187" w:type="dxa"/>
            <w:shd w:val="clear" w:color="auto" w:fill="FFFFFF" w:themeFill="background1"/>
            <w:vAlign w:val="center"/>
          </w:tcPr>
          <w:p w14:paraId="748EBD7C" w14:textId="77777777" w:rsidR="00685CCE" w:rsidRDefault="00685CCE" w:rsidP="005317FB">
            <w:pPr>
              <w:jc w:val="center"/>
              <w:rPr>
                <w:rFonts w:asciiTheme="majorHAnsi" w:hAnsiTheme="majorHAnsi"/>
                <w:sz w:val="24"/>
                <w:szCs w:val="24"/>
              </w:rPr>
            </w:pPr>
            <w:r>
              <w:rPr>
                <w:rFonts w:asciiTheme="majorHAnsi" w:hAnsiTheme="majorHAnsi"/>
              </w:rPr>
              <w:t>01/08/2023</w:t>
            </w:r>
          </w:p>
        </w:tc>
      </w:tr>
      <w:tr w:rsidR="00685CCE" w:rsidRPr="00151775" w14:paraId="25D9803B" w14:textId="77777777" w:rsidTr="005317FB">
        <w:trPr>
          <w:trHeight w:val="574"/>
        </w:trPr>
        <w:tc>
          <w:tcPr>
            <w:tcW w:w="2235" w:type="dxa"/>
            <w:shd w:val="clear" w:color="auto" w:fill="F2F2F2" w:themeFill="background1" w:themeFillShade="F2"/>
            <w:vAlign w:val="center"/>
          </w:tcPr>
          <w:p w14:paraId="0AF62C35" w14:textId="77777777" w:rsidR="00685CCE" w:rsidRPr="009C4400" w:rsidRDefault="00685CCE" w:rsidP="005317FB">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210AB5C9" w14:textId="77777777" w:rsidR="00685CCE" w:rsidRDefault="00685CCE" w:rsidP="005317FB">
            <w:pPr>
              <w:rPr>
                <w:rFonts w:asciiTheme="majorHAnsi" w:hAnsiTheme="majorHAnsi"/>
                <w:sz w:val="24"/>
                <w:szCs w:val="24"/>
              </w:rPr>
            </w:pPr>
            <w:r>
              <w:rPr>
                <w:rFonts w:asciiTheme="majorHAnsi" w:hAnsiTheme="majorHAnsi"/>
                <w:sz w:val="24"/>
                <w:szCs w:val="24"/>
              </w:rPr>
              <w:t>AUGUST 2023</w:t>
            </w:r>
          </w:p>
        </w:tc>
        <w:tc>
          <w:tcPr>
            <w:tcW w:w="2438" w:type="dxa"/>
            <w:shd w:val="clear" w:color="auto" w:fill="D9D9D9" w:themeFill="background1" w:themeFillShade="D9"/>
            <w:vAlign w:val="center"/>
          </w:tcPr>
          <w:p w14:paraId="32ECB344" w14:textId="77777777" w:rsidR="00685CCE" w:rsidRPr="009C4400" w:rsidRDefault="00685CCE" w:rsidP="005317FB">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3DA609FA" w14:textId="77777777" w:rsidR="00685CCE" w:rsidRDefault="00685CCE" w:rsidP="005317FB">
            <w:pPr>
              <w:jc w:val="center"/>
              <w:rPr>
                <w:rFonts w:asciiTheme="majorHAnsi" w:hAnsiTheme="majorHAnsi"/>
                <w:sz w:val="24"/>
                <w:szCs w:val="24"/>
              </w:rPr>
            </w:pPr>
            <w:r>
              <w:rPr>
                <w:rFonts w:asciiTheme="majorHAnsi" w:hAnsiTheme="majorHAnsi"/>
                <w:sz w:val="24"/>
                <w:szCs w:val="24"/>
              </w:rPr>
              <w:t>AUGUST 2024</w:t>
            </w:r>
          </w:p>
        </w:tc>
      </w:tr>
      <w:tr w:rsidR="00685CCE" w:rsidRPr="00151775" w14:paraId="276295E9" w14:textId="77777777" w:rsidTr="005317FB">
        <w:trPr>
          <w:trHeight w:val="574"/>
        </w:trPr>
        <w:tc>
          <w:tcPr>
            <w:tcW w:w="2235" w:type="dxa"/>
            <w:shd w:val="clear" w:color="auto" w:fill="F2F2F2" w:themeFill="background1" w:themeFillShade="F2"/>
            <w:vAlign w:val="center"/>
          </w:tcPr>
          <w:p w14:paraId="24192B0E" w14:textId="77777777" w:rsidR="00685CCE" w:rsidRPr="003835D9" w:rsidRDefault="00685CCE" w:rsidP="005317FB">
            <w:pPr>
              <w:rPr>
                <w:rFonts w:ascii="Calibri Light" w:hAnsi="Calibri Light"/>
                <w:color w:val="000000" w:themeColor="text1"/>
                <w:sz w:val="24"/>
                <w:szCs w:val="24"/>
              </w:rPr>
            </w:pPr>
            <w:r w:rsidRPr="003835D9">
              <w:rPr>
                <w:rFonts w:ascii="Calibri Light" w:hAnsi="Calibri Light"/>
                <w:color w:val="000000" w:themeColor="text1"/>
                <w:sz w:val="24"/>
                <w:szCs w:val="24"/>
              </w:rPr>
              <w:t>VERSION NUMBER</w:t>
            </w:r>
          </w:p>
        </w:tc>
        <w:tc>
          <w:tcPr>
            <w:tcW w:w="6751" w:type="dxa"/>
            <w:gridSpan w:val="3"/>
            <w:shd w:val="clear" w:color="auto" w:fill="FFFFFF" w:themeFill="background1"/>
            <w:vAlign w:val="center"/>
          </w:tcPr>
          <w:p w14:paraId="749586D5" w14:textId="77777777" w:rsidR="00685CCE" w:rsidRPr="003835D9" w:rsidRDefault="00685CCE" w:rsidP="00685CCE">
            <w:pPr>
              <w:pStyle w:val="ListParagraph"/>
              <w:numPr>
                <w:ilvl w:val="0"/>
                <w:numId w:val="43"/>
              </w:numPr>
              <w:ind w:left="340" w:hanging="340"/>
              <w:rPr>
                <w:rFonts w:asciiTheme="majorHAnsi" w:hAnsiTheme="majorHAnsi"/>
                <w:sz w:val="24"/>
                <w:szCs w:val="24"/>
              </w:rPr>
            </w:pPr>
            <w:r w:rsidRPr="003835D9">
              <w:rPr>
                <w:rFonts w:asciiTheme="majorHAnsi" w:hAnsiTheme="majorHAnsi"/>
                <w:sz w:val="24"/>
                <w:szCs w:val="24"/>
              </w:rPr>
              <w:t>V1.1</w:t>
            </w:r>
          </w:p>
        </w:tc>
      </w:tr>
      <w:tr w:rsidR="00685CCE" w:rsidRPr="00151775" w14:paraId="6FD71D5A" w14:textId="77777777" w:rsidTr="005317FB">
        <w:trPr>
          <w:trHeight w:val="804"/>
        </w:trPr>
        <w:tc>
          <w:tcPr>
            <w:tcW w:w="2235" w:type="dxa"/>
            <w:shd w:val="clear" w:color="auto" w:fill="auto"/>
            <w:vAlign w:val="center"/>
          </w:tcPr>
          <w:p w14:paraId="0C1DE14B" w14:textId="77777777" w:rsidR="00685CCE" w:rsidRPr="00B540F2" w:rsidRDefault="00685CCE" w:rsidP="005317FB">
            <w:pPr>
              <w:jc w:val="center"/>
              <w:rPr>
                <w:rFonts w:ascii="Calibri Light" w:hAnsi="Calibri Light"/>
                <w:color w:val="000000" w:themeColor="text1"/>
                <w:sz w:val="24"/>
                <w:szCs w:val="24"/>
              </w:rPr>
            </w:pPr>
            <w:r w:rsidRPr="00B540F2">
              <w:rPr>
                <w:rFonts w:ascii="Calibri Light" w:hAnsi="Calibri Light"/>
                <w:color w:val="000000" w:themeColor="text1"/>
                <w:sz w:val="24"/>
                <w:szCs w:val="24"/>
              </w:rPr>
              <w:t>MODIFICATIONS</w:t>
            </w:r>
          </w:p>
        </w:tc>
        <w:tc>
          <w:tcPr>
            <w:tcW w:w="6751" w:type="dxa"/>
            <w:gridSpan w:val="3"/>
            <w:shd w:val="clear" w:color="auto" w:fill="auto"/>
            <w:vAlign w:val="center"/>
          </w:tcPr>
          <w:p w14:paraId="71589EF5" w14:textId="77777777" w:rsidR="00685CCE" w:rsidRPr="00B540F2" w:rsidRDefault="00685CCE" w:rsidP="00685CCE">
            <w:pPr>
              <w:pStyle w:val="ListParagraph"/>
              <w:numPr>
                <w:ilvl w:val="0"/>
                <w:numId w:val="42"/>
              </w:numPr>
              <w:spacing w:after="160" w:line="259" w:lineRule="auto"/>
              <w:rPr>
                <w:rFonts w:ascii="Calibri Light" w:hAnsi="Calibri Light"/>
              </w:rPr>
            </w:pPr>
            <w:r w:rsidRPr="00B540F2">
              <w:rPr>
                <w:rFonts w:asciiTheme="majorHAnsi" w:hAnsiTheme="majorHAnsi" w:cstheme="majorHAnsi"/>
              </w:rPr>
              <w:t>Implementation of new policy</w:t>
            </w:r>
            <w:r>
              <w:rPr>
                <w:rFonts w:asciiTheme="majorHAnsi" w:hAnsiTheme="majorHAnsi" w:cstheme="majorHAnsi"/>
              </w:rPr>
              <w:t>, replaces all existing policies</w:t>
            </w:r>
          </w:p>
        </w:tc>
      </w:tr>
      <w:tr w:rsidR="00685CCE" w:rsidRPr="00151775" w14:paraId="33A7E2CD" w14:textId="77777777" w:rsidTr="005317FB">
        <w:trPr>
          <w:trHeight w:val="574"/>
        </w:trPr>
        <w:tc>
          <w:tcPr>
            <w:tcW w:w="2235" w:type="dxa"/>
            <w:shd w:val="clear" w:color="auto" w:fill="D9D9D9" w:themeFill="background1" w:themeFillShade="D9"/>
            <w:vAlign w:val="center"/>
          </w:tcPr>
          <w:p w14:paraId="2A8E0BBE" w14:textId="77777777" w:rsidR="00685CCE" w:rsidRPr="009C4400" w:rsidRDefault="00685CCE" w:rsidP="005317FB">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64" w:type="dxa"/>
            <w:gridSpan w:val="2"/>
            <w:shd w:val="clear" w:color="auto" w:fill="D9D9D9" w:themeFill="background1" w:themeFillShade="D9"/>
            <w:vAlign w:val="center"/>
          </w:tcPr>
          <w:p w14:paraId="26655037" w14:textId="77777777" w:rsidR="00685CCE" w:rsidRPr="00252F4A" w:rsidRDefault="00685CCE" w:rsidP="005317FB">
            <w:pPr>
              <w:pStyle w:val="ListParagraph"/>
              <w:ind w:left="360"/>
              <w:rPr>
                <w:rFonts w:ascii="Calibri Light" w:hAnsi="Calibri Light"/>
                <w:color w:val="000000" w:themeColor="text1"/>
                <w:sz w:val="24"/>
                <w:szCs w:val="24"/>
              </w:rPr>
            </w:pPr>
            <w:r w:rsidRPr="00252F4A">
              <w:rPr>
                <w:rFonts w:ascii="Calibri Light" w:hAnsi="Calibri Light"/>
                <w:color w:val="000000" w:themeColor="text1"/>
              </w:rPr>
              <w:t>PREVIOUS MODIFICATIONS</w:t>
            </w:r>
          </w:p>
        </w:tc>
        <w:tc>
          <w:tcPr>
            <w:tcW w:w="2187" w:type="dxa"/>
            <w:shd w:val="clear" w:color="auto" w:fill="D9D9D9" w:themeFill="background1" w:themeFillShade="D9"/>
            <w:vAlign w:val="center"/>
          </w:tcPr>
          <w:p w14:paraId="17C31FCE" w14:textId="77777777" w:rsidR="00685CCE" w:rsidRPr="00093E2D" w:rsidRDefault="00685CCE" w:rsidP="005317FB">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r>
      <w:tr w:rsidR="00685CCE" w:rsidRPr="00151775" w14:paraId="4E44136E" w14:textId="77777777" w:rsidTr="005317FB">
        <w:trPr>
          <w:trHeight w:val="574"/>
        </w:trPr>
        <w:tc>
          <w:tcPr>
            <w:tcW w:w="2235" w:type="dxa"/>
            <w:shd w:val="clear" w:color="auto" w:fill="FFFFFF" w:themeFill="background1"/>
            <w:vAlign w:val="center"/>
          </w:tcPr>
          <w:p w14:paraId="4AB49875" w14:textId="77777777" w:rsidR="00685CCE" w:rsidRDefault="00685CCE" w:rsidP="005317FB">
            <w:pPr>
              <w:jc w:val="center"/>
              <w:rPr>
                <w:rFonts w:asciiTheme="majorHAnsi" w:hAnsiTheme="majorHAnsi"/>
                <w:sz w:val="24"/>
                <w:szCs w:val="24"/>
              </w:rPr>
            </w:pPr>
          </w:p>
        </w:tc>
        <w:tc>
          <w:tcPr>
            <w:tcW w:w="4564" w:type="dxa"/>
            <w:gridSpan w:val="2"/>
            <w:shd w:val="clear" w:color="auto" w:fill="FFFFFF" w:themeFill="background1"/>
            <w:vAlign w:val="center"/>
          </w:tcPr>
          <w:p w14:paraId="0D498D02" w14:textId="77777777" w:rsidR="00685CCE" w:rsidRPr="00FF20FF" w:rsidRDefault="00685CCE" w:rsidP="00685CCE">
            <w:pPr>
              <w:pStyle w:val="ListParagraph"/>
              <w:numPr>
                <w:ilvl w:val="0"/>
                <w:numId w:val="41"/>
              </w:numPr>
              <w:tabs>
                <w:tab w:val="left" w:pos="600"/>
              </w:tabs>
              <w:rPr>
                <w:rFonts w:ascii="Calibri Light" w:hAnsi="Calibri Light"/>
              </w:rPr>
            </w:pPr>
          </w:p>
        </w:tc>
        <w:tc>
          <w:tcPr>
            <w:tcW w:w="2187" w:type="dxa"/>
            <w:shd w:val="clear" w:color="auto" w:fill="FFFFFF" w:themeFill="background1"/>
            <w:vAlign w:val="center"/>
          </w:tcPr>
          <w:p w14:paraId="59B34AA9" w14:textId="77777777" w:rsidR="00685CCE" w:rsidRDefault="00685CCE" w:rsidP="005317FB">
            <w:pPr>
              <w:jc w:val="center"/>
              <w:rPr>
                <w:rFonts w:asciiTheme="majorHAnsi" w:hAnsiTheme="majorHAnsi"/>
                <w:sz w:val="24"/>
                <w:szCs w:val="24"/>
              </w:rPr>
            </w:pPr>
          </w:p>
        </w:tc>
      </w:tr>
      <w:bookmarkEnd w:id="25"/>
    </w:tbl>
    <w:p w14:paraId="4C4D04CF" w14:textId="77777777" w:rsidR="00685CCE" w:rsidRDefault="00685CCE" w:rsidP="00685CCE">
      <w:pPr>
        <w:spacing w:line="360" w:lineRule="auto"/>
        <w:rPr>
          <w:rFonts w:asciiTheme="majorHAnsi" w:hAnsiTheme="majorHAnsi"/>
        </w:rPr>
      </w:pPr>
    </w:p>
    <w:sectPr w:rsidR="00685CCE" w:rsidSect="00F852F9">
      <w:headerReference w:type="default" r:id="rId18"/>
      <w:footerReference w:type="even" r:id="rId19"/>
      <w:footerReference w:type="default" r:id="rId2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6D85" w14:textId="77777777" w:rsidR="00DF4B5E" w:rsidRDefault="00DF4B5E" w:rsidP="0021486F">
      <w:pPr>
        <w:spacing w:after="0" w:line="240" w:lineRule="auto"/>
      </w:pPr>
      <w:r>
        <w:separator/>
      </w:r>
    </w:p>
  </w:endnote>
  <w:endnote w:type="continuationSeparator" w:id="0">
    <w:p w14:paraId="3C046D7B" w14:textId="77777777" w:rsidR="00DF4B5E" w:rsidRDefault="00DF4B5E"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Headings)">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017294"/>
      <w:docPartObj>
        <w:docPartGallery w:val="Page Numbers (Bottom of Page)"/>
        <w:docPartUnique/>
      </w:docPartObj>
    </w:sdtPr>
    <w:sdtEndPr>
      <w:rPr>
        <w:rStyle w:val="PageNumber"/>
      </w:rPr>
    </w:sdtEndPr>
    <w:sdtContent>
      <w:p w14:paraId="552C1BB8" w14:textId="11A189E2" w:rsidR="00451ECD" w:rsidRDefault="00451ECD" w:rsidP="006B6D9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ABDC37" w14:textId="77777777" w:rsidR="00451ECD" w:rsidRDefault="00451ECD" w:rsidP="00451EC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5746787"/>
      <w:docPartObj>
        <w:docPartGallery w:val="Page Numbers (Bottom of Page)"/>
        <w:docPartUnique/>
      </w:docPartObj>
    </w:sdtPr>
    <w:sdtEndPr>
      <w:rPr>
        <w:rStyle w:val="PageNumber"/>
      </w:rPr>
    </w:sdtEndPr>
    <w:sdtContent>
      <w:p w14:paraId="2C1315BA" w14:textId="5874BB7F" w:rsidR="00451ECD" w:rsidRDefault="00451ECD" w:rsidP="006B6D9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5089C5F5" w:rsidR="00876D41" w:rsidRDefault="00685CCE" w:rsidP="00451ECD">
    <w:pPr>
      <w:pStyle w:val="Footer"/>
      <w:spacing w:before="240"/>
      <w:ind w:firstLine="360"/>
    </w:pPr>
    <w:bookmarkStart w:id="44" w:name="_Hlk143263103"/>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w:t>
    </w:r>
    <w:r>
      <w:rPr>
        <w:rFonts w:ascii="Calibri Light" w:hAnsi="Calibri Light"/>
        <w:sz w:val="18"/>
        <w:szCs w:val="18"/>
        <w:lang w:val="en-US"/>
      </w:rPr>
      <w:t xml:space="preserve"> </w:t>
    </w:r>
    <w:bookmarkEnd w:id="44"/>
    <w:r w:rsidR="00876D41">
      <w:rPr>
        <w:rFonts w:ascii="Calibri Light" w:hAnsi="Calibri Light"/>
        <w:sz w:val="18"/>
        <w:szCs w:val="18"/>
        <w:lang w:val="en-US"/>
      </w:rPr>
      <w:t>Code of Conduct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52B9" w14:textId="77777777" w:rsidR="00DF4B5E" w:rsidRDefault="00DF4B5E" w:rsidP="0021486F">
      <w:pPr>
        <w:spacing w:after="0" w:line="240" w:lineRule="auto"/>
      </w:pPr>
      <w:r>
        <w:separator/>
      </w:r>
    </w:p>
  </w:footnote>
  <w:footnote w:type="continuationSeparator" w:id="0">
    <w:p w14:paraId="5F874E08" w14:textId="77777777" w:rsidR="00DF4B5E" w:rsidRDefault="00DF4B5E"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9A6D1B2" w:rsidR="00876D41" w:rsidRDefault="00685CCE">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6AD1D074">
              <wp:simplePos x="0" y="0"/>
              <wp:positionH relativeFrom="column">
                <wp:posOffset>-308113</wp:posOffset>
              </wp:positionH>
              <wp:positionV relativeFrom="paragraph">
                <wp:posOffset>-221615</wp:posOffset>
              </wp:positionV>
              <wp:extent cx="3498574"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98574"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FC9DEC" w14:textId="77777777" w:rsidR="00685CCE" w:rsidRPr="006828B0" w:rsidRDefault="00685CCE" w:rsidP="00685CCE">
                          <w:pPr>
                            <w:rPr>
                              <w:rFonts w:ascii="Calibri Light" w:hAnsi="Calibri Light"/>
                              <w:color w:val="000000" w:themeColor="text1"/>
                            </w:rPr>
                          </w:pPr>
                          <w:bookmarkStart w:id="26" w:name="_Hlk143181050"/>
                          <w:bookmarkStart w:id="27" w:name="_Hlk143181051"/>
                          <w:bookmarkStart w:id="28" w:name="_Hlk143182198"/>
                          <w:bookmarkStart w:id="29" w:name="_Hlk143182199"/>
                          <w:bookmarkStart w:id="30" w:name="_Hlk143182526"/>
                          <w:bookmarkStart w:id="31" w:name="_Hlk143182527"/>
                          <w:bookmarkStart w:id="32" w:name="_Hlk143182909"/>
                          <w:bookmarkStart w:id="33" w:name="_Hlk143182910"/>
                          <w:bookmarkStart w:id="34" w:name="_Hlk143263043"/>
                          <w:r>
                            <w:rPr>
                              <w:rFonts w:ascii="Calibri Light" w:hAnsi="Calibri Light"/>
                              <w:color w:val="000000" w:themeColor="text1"/>
                            </w:rPr>
                            <w:t>GRIFFITH WIRADJURI ABORIGINAL PRE-SCHOOL INC</w:t>
                          </w:r>
                          <w:bookmarkEnd w:id="26"/>
                          <w:bookmarkEnd w:id="27"/>
                          <w:bookmarkEnd w:id="28"/>
                          <w:bookmarkEnd w:id="29"/>
                          <w:bookmarkEnd w:id="30"/>
                          <w:bookmarkEnd w:id="31"/>
                          <w:bookmarkEnd w:id="32"/>
                          <w:bookmarkEnd w:id="33"/>
                        </w:p>
                        <w:bookmarkEnd w:id="34"/>
                        <w:p w14:paraId="32AB4840" w14:textId="77297F11" w:rsidR="00876D41" w:rsidRPr="004E7272" w:rsidRDefault="00876D41"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25pt;margin-top:-17.45pt;width:275.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AWZgIAADsFAAAOAAAAZHJzL2Uyb0RvYy54bWysVEtvGjEQvlfqf7B8bxYIaQJiiShRqkpR&#10;EpVUORuvDat6Pa49sEt/fcfe5VHaS6pe7PG855sZT26byrCt8qEEm/P+RY8zZSUUpV3l/NvL/Ycb&#10;zgIKWwgDVuV8pwK/nb5/N6ndWA1gDaZQnpETG8a1y/ka0Y2zLMi1qkS4AKcsCTX4SiA9/SorvKjJ&#10;e2WyQa/3MavBF86DVCEQ964V8mnyr7WS+KR1UMhMzik3TKdP5zKe2XQixisv3LqUXRriH7KoRGkp&#10;6MHVnUDBNr78w1VVSg8BNF5IqDLQupQq1UDV9Htn1SzWwqlUC4ET3AGm8P/cysftwj17hs0naKiB&#10;EZDahXEgZqyn0b6KN2XKSE4Q7g6wqQaZJOblcHRzdT3kTJLscjgY9RKu2dHa+YCfFVQsEjn31JaE&#10;ltg+BKSIpLpXicEs3JfGpNYY+xuDFFuOSr3trI8JJwp3RkUrY78qzcoi5R0ZaarU3Hi2FTQPQkpl&#10;MZWc/JJ21NIU+y2GnX40bbN6i/HBIkUGiwfjqrTgE0pnaRff9ynrVp/wO6k7ktgsGyo854N9P5dQ&#10;7KjNHtoNCE7el9SLBxHwWXgaeeosrTE+0aEN1DmHjuJsDf7n3/hRnyaRpJzVtEI5Dz82wivOzBdL&#10;MzrqD4dx59JjeHU9oIc/lSxPJXZTzYG60qcPw8lERn00e1J7qF5p22cxKomElRQ757gn59guNv0W&#10;Us1mSYm2zAl8sAsno+uIcpy0l+ZVeNeNI9IgP8J+2cT4bCpb3WhpYbZB0GUa2Yhzi2qHP21omuTu&#10;N4lfwOk7aR3/vOkvAAAA//8DAFBLAwQUAAYACAAAACEAZKhaD90AAAAKAQAADwAAAGRycy9kb3du&#10;cmV2LnhtbEyPTU/DMAyG70j8h8hI3LZko53W0nSahriC2ACJW9Z4bUXjVE22ln+PObGbPx69flxs&#10;JteJCw6h9aRhMVcgkCpvW6o1vB+eZ2sQIRqypvOEGn4wwKa8vSlMbv1Ib3jZx1pwCIXcaGhi7HMp&#10;Q9WgM2HueyTenfzgTOR2qKUdzMjhrpNLpVbSmZb4QmN63DVYfe/PTsPHy+nrM1Gv9ZNL+9FPSpLL&#10;pNb3d9P2EUTEKf7D8KfP6lCy09GfyQbRaZgl65RRLh6SDAQTqVry5MhotgBZFvL6hfIXAAD//wMA&#10;UEsBAi0AFAAGAAgAAAAhALaDOJL+AAAA4QEAABMAAAAAAAAAAAAAAAAAAAAAAFtDb250ZW50X1R5&#10;cGVzXS54bWxQSwECLQAUAAYACAAAACEAOP0h/9YAAACUAQAACwAAAAAAAAAAAAAAAAAvAQAAX3Jl&#10;bHMvLnJlbHNQSwECLQAUAAYACAAAACEAEC0QFmYCAAA7BQAADgAAAAAAAAAAAAAAAAAuAgAAZHJz&#10;L2Uyb0RvYy54bWxQSwECLQAUAAYACAAAACEAZKhaD90AAAAKAQAADwAAAAAAAAAAAAAAAADABAAA&#10;ZHJzL2Rvd25yZXYueG1sUEsFBgAAAAAEAAQA8wAAAMoFAAAAAA==&#10;" filled="f" stroked="f">
              <v:textbox>
                <w:txbxContent>
                  <w:p w14:paraId="0DFC9DEC" w14:textId="77777777" w:rsidR="00685CCE" w:rsidRPr="006828B0" w:rsidRDefault="00685CCE" w:rsidP="00685CCE">
                    <w:pPr>
                      <w:rPr>
                        <w:rFonts w:ascii="Calibri Light" w:hAnsi="Calibri Light"/>
                        <w:color w:val="000000" w:themeColor="text1"/>
                      </w:rPr>
                    </w:pPr>
                    <w:bookmarkStart w:id="35" w:name="_Hlk143181050"/>
                    <w:bookmarkStart w:id="36" w:name="_Hlk143181051"/>
                    <w:bookmarkStart w:id="37" w:name="_Hlk143182198"/>
                    <w:bookmarkStart w:id="38" w:name="_Hlk143182199"/>
                    <w:bookmarkStart w:id="39" w:name="_Hlk143182526"/>
                    <w:bookmarkStart w:id="40" w:name="_Hlk143182527"/>
                    <w:bookmarkStart w:id="41" w:name="_Hlk143182909"/>
                    <w:bookmarkStart w:id="42" w:name="_Hlk143182910"/>
                    <w:bookmarkStart w:id="43" w:name="_Hlk143263043"/>
                    <w:r>
                      <w:rPr>
                        <w:rFonts w:ascii="Calibri Light" w:hAnsi="Calibri Light"/>
                        <w:color w:val="000000" w:themeColor="text1"/>
                      </w:rPr>
                      <w:t>GRIFFITH WIRADJURI ABORIGINAL PRE-SCHOOL INC</w:t>
                    </w:r>
                    <w:bookmarkEnd w:id="35"/>
                    <w:bookmarkEnd w:id="36"/>
                    <w:bookmarkEnd w:id="37"/>
                    <w:bookmarkEnd w:id="38"/>
                    <w:bookmarkEnd w:id="39"/>
                    <w:bookmarkEnd w:id="40"/>
                    <w:bookmarkEnd w:id="41"/>
                    <w:bookmarkEnd w:id="42"/>
                  </w:p>
                  <w:bookmarkEnd w:id="43"/>
                  <w:p w14:paraId="32AB4840" w14:textId="77297F11" w:rsidR="00876D41" w:rsidRPr="004E7272" w:rsidRDefault="00876D41" w:rsidP="00A07751">
                    <w:pPr>
                      <w:rPr>
                        <w:rFonts w:ascii="Calibri Light" w:hAnsi="Calibri Light"/>
                        <w:color w:val="FFFFFF" w:themeColor="background1"/>
                      </w:rPr>
                    </w:pPr>
                  </w:p>
                </w:txbxContent>
              </v:textbox>
            </v:shape>
          </w:pict>
        </mc:Fallback>
      </mc:AlternateContent>
    </w:r>
    <w:r w:rsidR="00876D41"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102F8A8A">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876D41" w:rsidRPr="004A79B2" w:rsidRDefault="00876D4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ZTcQIAAFUFAAAOAAAAZHJzL2Uyb0RvYy54bWysVN1P2zAQf5+0/8Hy+0hTKKMVKapgnSYh&#10;QIOJZ9ex20iOzzu7Tbq/fmcnDR1DQpr2ktz5fvf9cXnV1obtFPoKbMHzkxFnykooK7su+I+n5acL&#10;znwQthQGrCr4Xnl+Nf/44bJxMzWGDZhSISMj1s8aV/BNCG6WZV5uVC38CThlSagBaxGIxXVWomjI&#10;em2y8Wh0njWApUOQynt6vemEfJ7sa61kuNfaq8BMwSm2kL6Yvqv4zeaXYrZG4TaV7MMQ/xBFLSpL&#10;TgdTNyIItsXqL1N1JRE86HAioc5A60qqlANlk49eZfO4EU6lXKg43g1l8v/PrLzbPboHpDI0zs88&#10;kTGLVmMd/xQfa1Ox9kOxVBuYpMfJZDQdT6acSZKdTqb5eapm9qLt0IevCmoWiYIjNSPVSOxufSCP&#10;BD1AojMPpiqXlTGJwfXq2iDbCWrc8svyfHKw/gfM2Ai2ENU6i92LSq3v3bxklqiwNypqGftdaVaV&#10;lEue4kpDpwavQkplQx5HhCJN6KimydWgePq+Yo+Pql1Ug/L4feVBI3kGGwblurKAbxkwQ8i6w1P4&#10;R3lHMrSrtu/4Csr9AzKEbjO8k8uKunUrfHgQSKtAS0PrHe7pow00BYee4mwD+Out94inCSUpZw2t&#10;VsH9z61AxZn5Zml2p/nZWdzFxJxNPo+JwWPJ6lhit/U10BDkdEicTGTEB3MgNUL9TFdgEb2SSFhJ&#10;vgsuAx6Y69CtPN0RqRaLBKP9cyLc2kcnDwMQp/GpfRbo+pENNOx3cFhDMXs1uR02tsbCYhtAV2ms&#10;Y4m7uvalp91NM9TfmXgcjvmEermG898AAAD//wMAUEsDBBQABgAIAAAAIQBMir733QAAAAsBAAAP&#10;AAAAZHJzL2Rvd25yZXYueG1sTI/BTsMwEETvSPyDtUjcWqchBBTiVAipHInS8gFOvE0i7HUUO234&#10;e5YT3Ga0T7Mz5X51VlxwDqMnBbttAgKp82akXsHn6bB5BhGiJqOtJ1TwjQH21e1NqQvjr9Tg5Rh7&#10;wSEUCq1giHEqpAzdgE6HrZ+Q+Hb2s9OR7dxLM+srhzsr0yTJpdMj8YdBT/g2YPd1XJwC3b7X68HQ&#10;Y1zsOan7pak/8kap+7v19QVExDX+wfBbn6tDxZ1av5AJwirY7LKMx0RWWcqCkaf0IQfRMpvlIKtS&#10;/t9Q/QAAAP//AwBQSwECLQAUAAYACAAAACEAtoM4kv4AAADhAQAAEwAAAAAAAAAAAAAAAAAAAAAA&#10;W0NvbnRlbnRfVHlwZXNdLnhtbFBLAQItABQABgAIAAAAIQA4/SH/1gAAAJQBAAALAAAAAAAAAAAA&#10;AAAAAC8BAABfcmVscy8ucmVsc1BLAQItABQABgAIAAAAIQD0Z1ZTcQIAAFUFAAAOAAAAAAAAAAAA&#10;AAAAAC4CAABkcnMvZTJvRG9jLnhtbFBLAQItABQABgAIAAAAIQBMir733QAAAAsBAAAPAAAAAAAA&#10;AAAAAAAAAMsEAABkcnMvZG93bnJldi54bWxQSwUGAAAAAAQABADzAAAA1QUAAAAA&#10;" fillcolor="#fef650" stroked="f" strokeweight=".5pt">
              <v:textbox>
                <w:txbxContent>
                  <w:p w14:paraId="43E69882" w14:textId="77777777" w:rsidR="00876D41" w:rsidRPr="004A79B2" w:rsidRDefault="00876D41" w:rsidP="00A07751">
                    <w:pPr>
                      <w:ind w:firstLine="720"/>
                      <w:rPr>
                        <w:rFonts w:ascii="Calibri Light" w:hAnsi="Calibri Light"/>
                        <w:color w:val="1EA3C0"/>
                        <w:szCs w:val="18"/>
                      </w:rPr>
                    </w:pPr>
                  </w:p>
                </w:txbxContent>
              </v:textbox>
              <w10:wrap type="through"/>
            </v:rect>
          </w:pict>
        </mc:Fallback>
      </mc:AlternateContent>
    </w:r>
    <w:r w:rsidR="00876D41"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373D2FDA">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509CC8D0" w:rsidR="00876D41" w:rsidRPr="00685CCE" w:rsidRDefault="00685CCE" w:rsidP="00685CCE">
                          <w:pPr>
                            <w:jc w:val="center"/>
                            <w:rPr>
                              <w:rFonts w:ascii="Calibri Light" w:hAnsi="Calibri Light"/>
                              <w:b/>
                              <w:bCs/>
                              <w:color w:val="FFFFFF" w:themeColor="background1"/>
                              <w:szCs w:val="20"/>
                            </w:rPr>
                          </w:pPr>
                          <w:r>
                            <w:rPr>
                              <w:rFonts w:ascii="Calibri Light" w:hAnsi="Calibri Light"/>
                              <w:b/>
                              <w:bCs/>
                              <w:color w:val="FFFFFF" w:themeColor="background1"/>
                              <w:szCs w:val="20"/>
                            </w:rPr>
                            <w:t>QA4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509CC8D0" w:rsidR="00876D41" w:rsidRPr="00685CCE" w:rsidRDefault="00685CCE" w:rsidP="00685CCE">
                    <w:pPr>
                      <w:jc w:val="center"/>
                      <w:rPr>
                        <w:rFonts w:ascii="Calibri Light" w:hAnsi="Calibri Light"/>
                        <w:b/>
                        <w:bCs/>
                        <w:color w:val="FFFFFF" w:themeColor="background1"/>
                        <w:szCs w:val="20"/>
                      </w:rPr>
                    </w:pPr>
                    <w:r>
                      <w:rPr>
                        <w:rFonts w:ascii="Calibri Light" w:hAnsi="Calibri Light"/>
                        <w:b/>
                        <w:bCs/>
                        <w:color w:val="FFFFFF" w:themeColor="background1"/>
                        <w:szCs w:val="20"/>
                      </w:rPr>
                      <w:t>QA4</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6BE"/>
    <w:multiLevelType w:val="hybridMultilevel"/>
    <w:tmpl w:val="A030C15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D6B28"/>
    <w:multiLevelType w:val="hybridMultilevel"/>
    <w:tmpl w:val="5694E8DA"/>
    <w:lvl w:ilvl="0" w:tplc="00000001">
      <w:start w:val="1"/>
      <w:numFmt w:val="bullet"/>
      <w:lvlText w:val="•"/>
      <w:lvlJc w:val="left"/>
      <w:pPr>
        <w:ind w:left="36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60232E"/>
    <w:multiLevelType w:val="hybridMultilevel"/>
    <w:tmpl w:val="94A27D1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4917CA"/>
    <w:multiLevelType w:val="hybridMultilevel"/>
    <w:tmpl w:val="8CF054E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2700A"/>
    <w:multiLevelType w:val="hybridMultilevel"/>
    <w:tmpl w:val="1F2C1C5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891243"/>
    <w:multiLevelType w:val="hybridMultilevel"/>
    <w:tmpl w:val="997E052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797CEC"/>
    <w:multiLevelType w:val="hybridMultilevel"/>
    <w:tmpl w:val="46466B62"/>
    <w:lvl w:ilvl="0" w:tplc="F3CC7FF4">
      <w:start w:val="1"/>
      <w:numFmt w:val="bullet"/>
      <w:lvlText w:val="•"/>
      <w:lvlJc w:val="left"/>
      <w:pPr>
        <w:ind w:left="36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241A8"/>
    <w:multiLevelType w:val="hybridMultilevel"/>
    <w:tmpl w:val="34228E88"/>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5E6B38"/>
    <w:multiLevelType w:val="hybridMultilevel"/>
    <w:tmpl w:val="2B9E95A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EE4C96"/>
    <w:multiLevelType w:val="hybridMultilevel"/>
    <w:tmpl w:val="B7106C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1236FF"/>
    <w:multiLevelType w:val="hybridMultilevel"/>
    <w:tmpl w:val="1752F8B2"/>
    <w:lvl w:ilvl="0" w:tplc="00000001">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FEF1A84"/>
    <w:multiLevelType w:val="hybridMultilevel"/>
    <w:tmpl w:val="BF7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E959F2"/>
    <w:multiLevelType w:val="hybridMultilevel"/>
    <w:tmpl w:val="AC0A6B5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105102"/>
    <w:multiLevelType w:val="hybridMultilevel"/>
    <w:tmpl w:val="1930861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D2D7A"/>
    <w:multiLevelType w:val="hybridMultilevel"/>
    <w:tmpl w:val="B292FD7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34DF"/>
    <w:multiLevelType w:val="hybridMultilevel"/>
    <w:tmpl w:val="2440085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B17BBA"/>
    <w:multiLevelType w:val="hybridMultilevel"/>
    <w:tmpl w:val="B204BF2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DB4B10"/>
    <w:multiLevelType w:val="hybridMultilevel"/>
    <w:tmpl w:val="EE3895E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C09EB"/>
    <w:multiLevelType w:val="hybridMultilevel"/>
    <w:tmpl w:val="49302BC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F461A2"/>
    <w:multiLevelType w:val="hybridMultilevel"/>
    <w:tmpl w:val="7CA070B6"/>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E2433"/>
    <w:multiLevelType w:val="hybridMultilevel"/>
    <w:tmpl w:val="BCFA4C2E"/>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855523"/>
    <w:multiLevelType w:val="hybridMultilevel"/>
    <w:tmpl w:val="DC02B2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AF0D9D"/>
    <w:multiLevelType w:val="hybridMultilevel"/>
    <w:tmpl w:val="DBDC1C6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E17F78"/>
    <w:multiLevelType w:val="hybridMultilevel"/>
    <w:tmpl w:val="FE2CA956"/>
    <w:lvl w:ilvl="0" w:tplc="00000001">
      <w:start w:val="1"/>
      <w:numFmt w:val="bullet"/>
      <w:lvlText w:val="•"/>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FE72A25"/>
    <w:multiLevelType w:val="hybridMultilevel"/>
    <w:tmpl w:val="30F0C67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785774"/>
    <w:multiLevelType w:val="hybridMultilevel"/>
    <w:tmpl w:val="970C45BC"/>
    <w:lvl w:ilvl="0" w:tplc="00000001">
      <w:start w:val="1"/>
      <w:numFmt w:val="bullet"/>
      <w:lvlText w:val="•"/>
      <w:lvlJc w:val="left"/>
      <w:pPr>
        <w:ind w:left="360" w:hanging="360"/>
      </w:pPr>
      <w:rPr>
        <w:rFonts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1" w15:restartNumberingAfterBreak="0">
    <w:nsid w:val="591835EC"/>
    <w:multiLevelType w:val="hybridMultilevel"/>
    <w:tmpl w:val="671C3D60"/>
    <w:lvl w:ilvl="0" w:tplc="091A8878">
      <w:start w:val="1"/>
      <w:numFmt w:val="bullet"/>
      <w:lvlText w:val="•"/>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935D65"/>
    <w:multiLevelType w:val="hybridMultilevel"/>
    <w:tmpl w:val="6BDC59F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E17BEA"/>
    <w:multiLevelType w:val="hybridMultilevel"/>
    <w:tmpl w:val="202ECE5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585F55"/>
    <w:multiLevelType w:val="hybridMultilevel"/>
    <w:tmpl w:val="0292015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BB83F93"/>
    <w:multiLevelType w:val="hybridMultilevel"/>
    <w:tmpl w:val="78A4AB04"/>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13B5F"/>
    <w:multiLevelType w:val="hybridMultilevel"/>
    <w:tmpl w:val="B7665AC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56046D"/>
    <w:multiLevelType w:val="hybridMultilevel"/>
    <w:tmpl w:val="DD8CD08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BF25B0"/>
    <w:multiLevelType w:val="hybridMultilevel"/>
    <w:tmpl w:val="F3A6B14E"/>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843754"/>
    <w:multiLevelType w:val="hybridMultilevel"/>
    <w:tmpl w:val="9BCC709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9D52E2"/>
    <w:multiLevelType w:val="hybridMultilevel"/>
    <w:tmpl w:val="BDF269C6"/>
    <w:lvl w:ilvl="0" w:tplc="545260AC">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B76C5"/>
    <w:multiLevelType w:val="hybridMultilevel"/>
    <w:tmpl w:val="4EAA4E2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450230">
    <w:abstractNumId w:val="39"/>
  </w:num>
  <w:num w:numId="2" w16cid:durableId="1087462387">
    <w:abstractNumId w:val="5"/>
  </w:num>
  <w:num w:numId="3" w16cid:durableId="968583517">
    <w:abstractNumId w:val="4"/>
  </w:num>
  <w:num w:numId="4" w16cid:durableId="1389497758">
    <w:abstractNumId w:val="26"/>
  </w:num>
  <w:num w:numId="5" w16cid:durableId="1674071790">
    <w:abstractNumId w:val="3"/>
  </w:num>
  <w:num w:numId="6" w16cid:durableId="890918543">
    <w:abstractNumId w:val="12"/>
  </w:num>
  <w:num w:numId="7" w16cid:durableId="1236475481">
    <w:abstractNumId w:val="40"/>
  </w:num>
  <w:num w:numId="8" w16cid:durableId="1402294135">
    <w:abstractNumId w:val="18"/>
  </w:num>
  <w:num w:numId="9" w16cid:durableId="1188982495">
    <w:abstractNumId w:val="25"/>
  </w:num>
  <w:num w:numId="10" w16cid:durableId="796333453">
    <w:abstractNumId w:val="20"/>
  </w:num>
  <w:num w:numId="11" w16cid:durableId="1517842247">
    <w:abstractNumId w:val="42"/>
  </w:num>
  <w:num w:numId="12" w16cid:durableId="2102985653">
    <w:abstractNumId w:val="19"/>
  </w:num>
  <w:num w:numId="13" w16cid:durableId="15622460">
    <w:abstractNumId w:val="22"/>
  </w:num>
  <w:num w:numId="14" w16cid:durableId="1831755234">
    <w:abstractNumId w:val="33"/>
  </w:num>
  <w:num w:numId="15" w16cid:durableId="1123841235">
    <w:abstractNumId w:val="15"/>
  </w:num>
  <w:num w:numId="16" w16cid:durableId="1921405645">
    <w:abstractNumId w:val="13"/>
  </w:num>
  <w:num w:numId="17" w16cid:durableId="929437101">
    <w:abstractNumId w:val="27"/>
  </w:num>
  <w:num w:numId="18" w16cid:durableId="609505601">
    <w:abstractNumId w:val="10"/>
  </w:num>
  <w:num w:numId="19" w16cid:durableId="954675039">
    <w:abstractNumId w:val="35"/>
  </w:num>
  <w:num w:numId="20" w16cid:durableId="259339002">
    <w:abstractNumId w:val="16"/>
  </w:num>
  <w:num w:numId="21" w16cid:durableId="351683965">
    <w:abstractNumId w:val="17"/>
  </w:num>
  <w:num w:numId="22" w16cid:durableId="844201113">
    <w:abstractNumId w:val="14"/>
  </w:num>
  <w:num w:numId="23" w16cid:durableId="1466044237">
    <w:abstractNumId w:val="38"/>
  </w:num>
  <w:num w:numId="24" w16cid:durableId="755788768">
    <w:abstractNumId w:val="41"/>
  </w:num>
  <w:num w:numId="25" w16cid:durableId="533007580">
    <w:abstractNumId w:val="24"/>
  </w:num>
  <w:num w:numId="26" w16cid:durableId="1748575921">
    <w:abstractNumId w:val="36"/>
  </w:num>
  <w:num w:numId="27" w16cid:durableId="2066876118">
    <w:abstractNumId w:val="21"/>
  </w:num>
  <w:num w:numId="28" w16cid:durableId="1427261898">
    <w:abstractNumId w:val="34"/>
  </w:num>
  <w:num w:numId="29" w16cid:durableId="19280927">
    <w:abstractNumId w:val="2"/>
  </w:num>
  <w:num w:numId="30" w16cid:durableId="138695214">
    <w:abstractNumId w:val="9"/>
  </w:num>
  <w:num w:numId="31" w16cid:durableId="1866943016">
    <w:abstractNumId w:val="32"/>
  </w:num>
  <w:num w:numId="32" w16cid:durableId="1891721823">
    <w:abstractNumId w:val="23"/>
  </w:num>
  <w:num w:numId="33" w16cid:durableId="876509586">
    <w:abstractNumId w:val="37"/>
  </w:num>
  <w:num w:numId="34" w16cid:durableId="1717924601">
    <w:abstractNumId w:val="11"/>
  </w:num>
  <w:num w:numId="35" w16cid:durableId="2114399020">
    <w:abstractNumId w:val="30"/>
  </w:num>
  <w:num w:numId="36" w16cid:durableId="1755735013">
    <w:abstractNumId w:val="28"/>
  </w:num>
  <w:num w:numId="37" w16cid:durableId="995492207">
    <w:abstractNumId w:val="8"/>
  </w:num>
  <w:num w:numId="38" w16cid:durableId="1510023405">
    <w:abstractNumId w:val="0"/>
  </w:num>
  <w:num w:numId="39" w16cid:durableId="1921257255">
    <w:abstractNumId w:val="29"/>
  </w:num>
  <w:num w:numId="40" w16cid:durableId="595947233">
    <w:abstractNumId w:val="7"/>
  </w:num>
  <w:num w:numId="41" w16cid:durableId="2054501760">
    <w:abstractNumId w:val="6"/>
  </w:num>
  <w:num w:numId="42" w16cid:durableId="819540061">
    <w:abstractNumId w:val="1"/>
  </w:num>
  <w:num w:numId="43" w16cid:durableId="2308938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B06"/>
    <w:rsid w:val="00034A58"/>
    <w:rsid w:val="00043C7F"/>
    <w:rsid w:val="0005762D"/>
    <w:rsid w:val="00092BA5"/>
    <w:rsid w:val="00094DF0"/>
    <w:rsid w:val="000B5720"/>
    <w:rsid w:val="001013A4"/>
    <w:rsid w:val="00105895"/>
    <w:rsid w:val="001116BE"/>
    <w:rsid w:val="00111D78"/>
    <w:rsid w:val="00132542"/>
    <w:rsid w:val="0013625E"/>
    <w:rsid w:val="00136ABB"/>
    <w:rsid w:val="00142A38"/>
    <w:rsid w:val="00151775"/>
    <w:rsid w:val="00161570"/>
    <w:rsid w:val="001853EC"/>
    <w:rsid w:val="0019788B"/>
    <w:rsid w:val="001A528E"/>
    <w:rsid w:val="001B42D4"/>
    <w:rsid w:val="001B745D"/>
    <w:rsid w:val="001C6154"/>
    <w:rsid w:val="001C66CA"/>
    <w:rsid w:val="001D1E2C"/>
    <w:rsid w:val="001D43B4"/>
    <w:rsid w:val="001E43C7"/>
    <w:rsid w:val="00201E0F"/>
    <w:rsid w:val="002135E7"/>
    <w:rsid w:val="0021486F"/>
    <w:rsid w:val="00233657"/>
    <w:rsid w:val="00244E80"/>
    <w:rsid w:val="002520A7"/>
    <w:rsid w:val="00275A66"/>
    <w:rsid w:val="002C4D32"/>
    <w:rsid w:val="002C719D"/>
    <w:rsid w:val="002F1803"/>
    <w:rsid w:val="00302345"/>
    <w:rsid w:val="0032241B"/>
    <w:rsid w:val="0032350F"/>
    <w:rsid w:val="00326742"/>
    <w:rsid w:val="00330F5C"/>
    <w:rsid w:val="003331BA"/>
    <w:rsid w:val="0034120E"/>
    <w:rsid w:val="00342E06"/>
    <w:rsid w:val="00344B89"/>
    <w:rsid w:val="00351ED0"/>
    <w:rsid w:val="0035514F"/>
    <w:rsid w:val="0036669C"/>
    <w:rsid w:val="00371D88"/>
    <w:rsid w:val="003855CE"/>
    <w:rsid w:val="00386FE0"/>
    <w:rsid w:val="00391F03"/>
    <w:rsid w:val="00391FF5"/>
    <w:rsid w:val="003948C8"/>
    <w:rsid w:val="003A27FB"/>
    <w:rsid w:val="003A4132"/>
    <w:rsid w:val="003A4C16"/>
    <w:rsid w:val="003C0E05"/>
    <w:rsid w:val="003C2E7D"/>
    <w:rsid w:val="003D6AF9"/>
    <w:rsid w:val="003E6B29"/>
    <w:rsid w:val="003F59E7"/>
    <w:rsid w:val="003F6504"/>
    <w:rsid w:val="0040496D"/>
    <w:rsid w:val="004162A3"/>
    <w:rsid w:val="0042391E"/>
    <w:rsid w:val="0042395E"/>
    <w:rsid w:val="00427502"/>
    <w:rsid w:val="00433402"/>
    <w:rsid w:val="0044231A"/>
    <w:rsid w:val="00446C1F"/>
    <w:rsid w:val="00451ECD"/>
    <w:rsid w:val="0045592F"/>
    <w:rsid w:val="0045799A"/>
    <w:rsid w:val="00465353"/>
    <w:rsid w:val="004A79B2"/>
    <w:rsid w:val="004B1ABE"/>
    <w:rsid w:val="004E703F"/>
    <w:rsid w:val="004F161F"/>
    <w:rsid w:val="004F1CB7"/>
    <w:rsid w:val="005316E8"/>
    <w:rsid w:val="00537852"/>
    <w:rsid w:val="005504F7"/>
    <w:rsid w:val="0059294F"/>
    <w:rsid w:val="00593381"/>
    <w:rsid w:val="00593B6D"/>
    <w:rsid w:val="005C415A"/>
    <w:rsid w:val="005C47BA"/>
    <w:rsid w:val="005D148A"/>
    <w:rsid w:val="005D7F72"/>
    <w:rsid w:val="005E4E9E"/>
    <w:rsid w:val="005F1D6D"/>
    <w:rsid w:val="005F6F48"/>
    <w:rsid w:val="00607F52"/>
    <w:rsid w:val="006144AB"/>
    <w:rsid w:val="00624BD2"/>
    <w:rsid w:val="00633395"/>
    <w:rsid w:val="00635FE3"/>
    <w:rsid w:val="00660EA4"/>
    <w:rsid w:val="00685CCE"/>
    <w:rsid w:val="00693F5F"/>
    <w:rsid w:val="006A01FF"/>
    <w:rsid w:val="006A6991"/>
    <w:rsid w:val="006B7695"/>
    <w:rsid w:val="006C6321"/>
    <w:rsid w:val="006D3335"/>
    <w:rsid w:val="006D52C5"/>
    <w:rsid w:val="006E33D5"/>
    <w:rsid w:val="006E45FB"/>
    <w:rsid w:val="006E7ACB"/>
    <w:rsid w:val="0072228F"/>
    <w:rsid w:val="00733537"/>
    <w:rsid w:val="00750D7F"/>
    <w:rsid w:val="00753B46"/>
    <w:rsid w:val="00754AEB"/>
    <w:rsid w:val="0077232F"/>
    <w:rsid w:val="00775FC1"/>
    <w:rsid w:val="007764EA"/>
    <w:rsid w:val="007C4E7B"/>
    <w:rsid w:val="007E1EE6"/>
    <w:rsid w:val="007E7948"/>
    <w:rsid w:val="007F5696"/>
    <w:rsid w:val="008145AF"/>
    <w:rsid w:val="00821C47"/>
    <w:rsid w:val="00830A3B"/>
    <w:rsid w:val="00830EBC"/>
    <w:rsid w:val="008539D7"/>
    <w:rsid w:val="00871C1F"/>
    <w:rsid w:val="00876D41"/>
    <w:rsid w:val="008A69D4"/>
    <w:rsid w:val="008C472F"/>
    <w:rsid w:val="008D5882"/>
    <w:rsid w:val="008D7463"/>
    <w:rsid w:val="008E3271"/>
    <w:rsid w:val="008E6DC8"/>
    <w:rsid w:val="008F4F94"/>
    <w:rsid w:val="009042A1"/>
    <w:rsid w:val="009059BD"/>
    <w:rsid w:val="00910CA0"/>
    <w:rsid w:val="0091235A"/>
    <w:rsid w:val="00916185"/>
    <w:rsid w:val="00931CD8"/>
    <w:rsid w:val="00935140"/>
    <w:rsid w:val="0093672C"/>
    <w:rsid w:val="00954BF1"/>
    <w:rsid w:val="00960291"/>
    <w:rsid w:val="00963142"/>
    <w:rsid w:val="00967E0A"/>
    <w:rsid w:val="009B6618"/>
    <w:rsid w:val="009B7CED"/>
    <w:rsid w:val="009C4400"/>
    <w:rsid w:val="009D4235"/>
    <w:rsid w:val="009E14C4"/>
    <w:rsid w:val="009F4ADE"/>
    <w:rsid w:val="00A07751"/>
    <w:rsid w:val="00A23342"/>
    <w:rsid w:val="00A26872"/>
    <w:rsid w:val="00A27390"/>
    <w:rsid w:val="00A34AC1"/>
    <w:rsid w:val="00A37958"/>
    <w:rsid w:val="00A6709F"/>
    <w:rsid w:val="00A81408"/>
    <w:rsid w:val="00A97992"/>
    <w:rsid w:val="00AA095C"/>
    <w:rsid w:val="00AA21B4"/>
    <w:rsid w:val="00AB1AA1"/>
    <w:rsid w:val="00AD1701"/>
    <w:rsid w:val="00B04426"/>
    <w:rsid w:val="00B05469"/>
    <w:rsid w:val="00B05CAC"/>
    <w:rsid w:val="00B3167A"/>
    <w:rsid w:val="00B54CEE"/>
    <w:rsid w:val="00B70EE2"/>
    <w:rsid w:val="00B71B5B"/>
    <w:rsid w:val="00B72B18"/>
    <w:rsid w:val="00B82564"/>
    <w:rsid w:val="00B86E6E"/>
    <w:rsid w:val="00BA1A10"/>
    <w:rsid w:val="00BD01D0"/>
    <w:rsid w:val="00BD79EC"/>
    <w:rsid w:val="00BE6072"/>
    <w:rsid w:val="00BF0068"/>
    <w:rsid w:val="00BF758C"/>
    <w:rsid w:val="00C17331"/>
    <w:rsid w:val="00C56646"/>
    <w:rsid w:val="00C86612"/>
    <w:rsid w:val="00C93880"/>
    <w:rsid w:val="00C967C5"/>
    <w:rsid w:val="00CC08B5"/>
    <w:rsid w:val="00CC440D"/>
    <w:rsid w:val="00CC447C"/>
    <w:rsid w:val="00CE2385"/>
    <w:rsid w:val="00CF1604"/>
    <w:rsid w:val="00D00F97"/>
    <w:rsid w:val="00D168BA"/>
    <w:rsid w:val="00D254A8"/>
    <w:rsid w:val="00D327DA"/>
    <w:rsid w:val="00D4010C"/>
    <w:rsid w:val="00D4338B"/>
    <w:rsid w:val="00D503E6"/>
    <w:rsid w:val="00D656E1"/>
    <w:rsid w:val="00D76176"/>
    <w:rsid w:val="00D828BC"/>
    <w:rsid w:val="00D8310C"/>
    <w:rsid w:val="00D917EF"/>
    <w:rsid w:val="00DB2B22"/>
    <w:rsid w:val="00DC07CD"/>
    <w:rsid w:val="00DC50C3"/>
    <w:rsid w:val="00DE26D7"/>
    <w:rsid w:val="00DE41AC"/>
    <w:rsid w:val="00DF4B5E"/>
    <w:rsid w:val="00E07C0C"/>
    <w:rsid w:val="00E10CD1"/>
    <w:rsid w:val="00E42168"/>
    <w:rsid w:val="00E5094F"/>
    <w:rsid w:val="00E6493C"/>
    <w:rsid w:val="00E64C78"/>
    <w:rsid w:val="00E82355"/>
    <w:rsid w:val="00EA738D"/>
    <w:rsid w:val="00EB0FC2"/>
    <w:rsid w:val="00EC2352"/>
    <w:rsid w:val="00ED3F2B"/>
    <w:rsid w:val="00ED4DB2"/>
    <w:rsid w:val="00EE597E"/>
    <w:rsid w:val="00F006D8"/>
    <w:rsid w:val="00F01B4D"/>
    <w:rsid w:val="00F0447F"/>
    <w:rsid w:val="00F0686A"/>
    <w:rsid w:val="00F1376C"/>
    <w:rsid w:val="00F14FC1"/>
    <w:rsid w:val="00F15531"/>
    <w:rsid w:val="00F235D4"/>
    <w:rsid w:val="00F30753"/>
    <w:rsid w:val="00F34D49"/>
    <w:rsid w:val="00F5739C"/>
    <w:rsid w:val="00F66D59"/>
    <w:rsid w:val="00F83C27"/>
    <w:rsid w:val="00F852F9"/>
    <w:rsid w:val="00FA052C"/>
    <w:rsid w:val="00FA4F53"/>
    <w:rsid w:val="00FA6DE5"/>
    <w:rsid w:val="00FC4CF0"/>
    <w:rsid w:val="00FD6A8B"/>
    <w:rsid w:val="00FE45A1"/>
    <w:rsid w:val="00FE65CA"/>
    <w:rsid w:val="00FF5327"/>
    <w:rsid w:val="168EB0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3C755970-772A-A94A-85B0-0729EFB8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3"/>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3"/>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3"/>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3"/>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3"/>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830A3B"/>
  </w:style>
  <w:style w:type="paragraph" w:styleId="NormalWeb">
    <w:name w:val="Normal (Web)"/>
    <w:basedOn w:val="Normal"/>
    <w:unhideWhenUsed/>
    <w:rsid w:val="00871C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D828BC"/>
    <w:rPr>
      <w:color w:val="605E5C"/>
      <w:shd w:val="clear" w:color="auto" w:fill="E1DFDD"/>
    </w:rPr>
  </w:style>
  <w:style w:type="character" w:styleId="FollowedHyperlink">
    <w:name w:val="FollowedHyperlink"/>
    <w:basedOn w:val="DefaultParagraphFont"/>
    <w:uiPriority w:val="99"/>
    <w:semiHidden/>
    <w:unhideWhenUsed/>
    <w:rsid w:val="00D503E6"/>
    <w:rPr>
      <w:color w:val="954F72" w:themeColor="followedHyperlink"/>
      <w:u w:val="single"/>
    </w:rPr>
  </w:style>
  <w:style w:type="paragraph" w:styleId="Subtitle">
    <w:name w:val="Subtitle"/>
    <w:basedOn w:val="Normal"/>
    <w:next w:val="Normal"/>
    <w:link w:val="SubtitleChar"/>
    <w:uiPriority w:val="11"/>
    <w:qFormat/>
    <w:rsid w:val="0091235A"/>
    <w:pPr>
      <w:numPr>
        <w:ilvl w:val="1"/>
      </w:numPr>
      <w:spacing w:after="0" w:line="360" w:lineRule="auto"/>
      <w:ind w:left="340"/>
    </w:pPr>
    <w:rPr>
      <w:rFonts w:asciiTheme="majorHAnsi" w:eastAsiaTheme="minorEastAsia" w:hAnsiTheme="majorHAnsi"/>
      <w:b/>
      <w:color w:val="ED7D31" w:themeColor="accent2"/>
      <w:spacing w:val="15"/>
      <w:sz w:val="24"/>
    </w:rPr>
  </w:style>
  <w:style w:type="character" w:customStyle="1" w:styleId="SubtitleChar">
    <w:name w:val="Subtitle Char"/>
    <w:basedOn w:val="DefaultParagraphFont"/>
    <w:link w:val="Subtitle"/>
    <w:uiPriority w:val="11"/>
    <w:rsid w:val="0091235A"/>
    <w:rPr>
      <w:rFonts w:asciiTheme="majorHAnsi" w:eastAsiaTheme="minorEastAsia" w:hAnsiTheme="majorHAnsi"/>
      <w:b/>
      <w:color w:val="ED7D31" w:themeColor="accent2"/>
      <w:spacing w:val="15"/>
      <w:sz w:val="24"/>
    </w:rPr>
  </w:style>
  <w:style w:type="character" w:styleId="CommentReference">
    <w:name w:val="annotation reference"/>
    <w:basedOn w:val="DefaultParagraphFont"/>
    <w:uiPriority w:val="99"/>
    <w:semiHidden/>
    <w:unhideWhenUsed/>
    <w:rsid w:val="001013A4"/>
    <w:rPr>
      <w:sz w:val="16"/>
      <w:szCs w:val="16"/>
    </w:rPr>
  </w:style>
  <w:style w:type="paragraph" w:styleId="CommentText">
    <w:name w:val="annotation text"/>
    <w:basedOn w:val="Normal"/>
    <w:link w:val="CommentTextChar"/>
    <w:uiPriority w:val="99"/>
    <w:unhideWhenUsed/>
    <w:rsid w:val="001013A4"/>
    <w:pPr>
      <w:spacing w:line="240" w:lineRule="auto"/>
    </w:pPr>
    <w:rPr>
      <w:sz w:val="20"/>
      <w:szCs w:val="20"/>
    </w:rPr>
  </w:style>
  <w:style w:type="character" w:customStyle="1" w:styleId="CommentTextChar">
    <w:name w:val="Comment Text Char"/>
    <w:basedOn w:val="DefaultParagraphFont"/>
    <w:link w:val="CommentText"/>
    <w:uiPriority w:val="99"/>
    <w:rsid w:val="001013A4"/>
    <w:rPr>
      <w:sz w:val="20"/>
      <w:szCs w:val="20"/>
    </w:rPr>
  </w:style>
  <w:style w:type="paragraph" w:styleId="CommentSubject">
    <w:name w:val="annotation subject"/>
    <w:basedOn w:val="CommentText"/>
    <w:next w:val="CommentText"/>
    <w:link w:val="CommentSubjectChar"/>
    <w:uiPriority w:val="99"/>
    <w:semiHidden/>
    <w:unhideWhenUsed/>
    <w:rsid w:val="001013A4"/>
    <w:rPr>
      <w:b/>
      <w:bCs/>
    </w:rPr>
  </w:style>
  <w:style w:type="character" w:customStyle="1" w:styleId="CommentSubjectChar">
    <w:name w:val="Comment Subject Char"/>
    <w:basedOn w:val="CommentTextChar"/>
    <w:link w:val="CommentSubject"/>
    <w:uiPriority w:val="99"/>
    <w:semiHidden/>
    <w:rsid w:val="001013A4"/>
    <w:rPr>
      <w:b/>
      <w:bCs/>
      <w:sz w:val="20"/>
      <w:szCs w:val="20"/>
    </w:rPr>
  </w:style>
  <w:style w:type="paragraph" w:customStyle="1" w:styleId="CCYPtabletext">
    <w:name w:val="CCYP table text"/>
    <w:basedOn w:val="Normal"/>
    <w:qFormat/>
    <w:rsid w:val="0040496D"/>
    <w:pPr>
      <w:spacing w:after="120" w:line="240" w:lineRule="auto"/>
    </w:pPr>
    <w:rPr>
      <w:rFonts w:ascii="Arial" w:eastAsia="Arial" w:hAnsi="Arial" w:cs="Arial"/>
      <w:color w:val="000000"/>
      <w:spacing w:val="-2"/>
      <w:sz w:val="20"/>
      <w:szCs w:val="20"/>
    </w:rPr>
  </w:style>
  <w:style w:type="character" w:styleId="Mention">
    <w:name w:val="Mention"/>
    <w:basedOn w:val="DefaultParagraphFont"/>
    <w:uiPriority w:val="99"/>
    <w:unhideWhenUsed/>
    <w:rsid w:val="003855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3257">
      <w:bodyDiv w:val="1"/>
      <w:marLeft w:val="0"/>
      <w:marRight w:val="0"/>
      <w:marTop w:val="0"/>
      <w:marBottom w:val="0"/>
      <w:divBdr>
        <w:top w:val="none" w:sz="0" w:space="0" w:color="auto"/>
        <w:left w:val="none" w:sz="0" w:space="0" w:color="auto"/>
        <w:bottom w:val="none" w:sz="0" w:space="0" w:color="auto"/>
        <w:right w:val="none" w:sz="0" w:space="0" w:color="auto"/>
      </w:divBdr>
    </w:div>
    <w:div w:id="43531954">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733426978">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206260347">
      <w:bodyDiv w:val="1"/>
      <w:marLeft w:val="0"/>
      <w:marRight w:val="0"/>
      <w:marTop w:val="0"/>
      <w:marBottom w:val="0"/>
      <w:divBdr>
        <w:top w:val="none" w:sz="0" w:space="0" w:color="auto"/>
        <w:left w:val="none" w:sz="0" w:space="0" w:color="auto"/>
        <w:bottom w:val="none" w:sz="0" w:space="0" w:color="auto"/>
        <w:right w:val="none" w:sz="0" w:space="0" w:color="auto"/>
      </w:divBdr>
    </w:div>
    <w:div w:id="1453399242">
      <w:bodyDiv w:val="1"/>
      <w:marLeft w:val="0"/>
      <w:marRight w:val="0"/>
      <w:marTop w:val="0"/>
      <w:marBottom w:val="0"/>
      <w:divBdr>
        <w:top w:val="none" w:sz="0" w:space="0" w:color="auto"/>
        <w:left w:val="none" w:sz="0" w:space="0" w:color="auto"/>
        <w:bottom w:val="none" w:sz="0" w:space="0" w:color="auto"/>
        <w:right w:val="none" w:sz="0" w:space="0" w:color="auto"/>
      </w:divBdr>
    </w:div>
    <w:div w:id="157885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poffline@education.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hildsafe.humanrights.gov.au/national-principles" TargetMode="External"/><Relationship Id="rId17" Type="http://schemas.openxmlformats.org/officeDocument/2006/relationships/hyperlink" Target="https://www.workplacelaw.com.au/getting-your-mobile-phone-policies-right/" TargetMode="External"/><Relationship Id="rId2" Type="http://schemas.openxmlformats.org/officeDocument/2006/relationships/customXml" Target="../customXml/item2.xml"/><Relationship Id="rId16" Type="http://schemas.openxmlformats.org/officeDocument/2006/relationships/hyperlink" Target="https://www.humanrights.gov.au/our-work/childrens-righ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raisingchildren.net.au/disability/disability-rights-the-law/law/anti-discrimination-law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nsw.gov.au/tobacco/Pages/smokefree-legislation.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BE166-4A5C-4053-B120-19B3F11BFC55}">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DB91C323-9986-C74A-BD25-A5F48F02C62D}">
  <ds:schemaRefs>
    <ds:schemaRef ds:uri="http://schemas.openxmlformats.org/officeDocument/2006/bibliography"/>
  </ds:schemaRefs>
</ds:datastoreItem>
</file>

<file path=customXml/itemProps3.xml><?xml version="1.0" encoding="utf-8"?>
<ds:datastoreItem xmlns:ds="http://schemas.openxmlformats.org/officeDocument/2006/customXml" ds:itemID="{8CFC4650-CC59-44EF-A692-CF4E52A6F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0FD72-2E73-43B8-A595-16CC12240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4335</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3</cp:revision>
  <dcterms:created xsi:type="dcterms:W3CDTF">2023-08-17T22:48:00Z</dcterms:created>
  <dcterms:modified xsi:type="dcterms:W3CDTF">2023-08-19T00:14:00Z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